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BAF3" w14:textId="76CA5F91" w:rsidR="00856127" w:rsidRDefault="00856127" w:rsidP="005427B2">
      <w:pPr>
        <w:spacing w:after="0"/>
        <w:ind w:left="-1080" w:right="90" w:firstLine="720"/>
        <w:contextualSpacing/>
        <w:rPr>
          <w:rFonts w:ascii="Arial" w:hAnsi="Arial" w:cs="Arial"/>
          <w:color w:val="0070C0"/>
          <w:sz w:val="28"/>
          <w:szCs w:val="28"/>
        </w:rPr>
      </w:pPr>
      <w:r w:rsidRPr="00E35364">
        <w:rPr>
          <w:rFonts w:ascii="Arial" w:hAnsi="Arial" w:cs="Arial"/>
          <w:color w:val="0070C0"/>
          <w:sz w:val="28"/>
          <w:szCs w:val="28"/>
        </w:rPr>
        <w:t>Plan of Salvation</w:t>
      </w:r>
    </w:p>
    <w:p w14:paraId="4CC1455F" w14:textId="77777777" w:rsidR="00932046" w:rsidRPr="00E35364" w:rsidRDefault="00932046" w:rsidP="005427B2">
      <w:pPr>
        <w:spacing w:after="0"/>
        <w:ind w:right="90"/>
        <w:contextualSpacing/>
        <w:rPr>
          <w:rFonts w:ascii="Arial" w:hAnsi="Arial" w:cs="Arial"/>
          <w:color w:val="0070C0"/>
          <w:sz w:val="28"/>
          <w:szCs w:val="28"/>
        </w:rPr>
      </w:pPr>
    </w:p>
    <w:p w14:paraId="12F85251" w14:textId="6DD000F7" w:rsidR="00E43AEF" w:rsidRPr="00DB0AF9" w:rsidRDefault="00E43AEF" w:rsidP="005427B2">
      <w:pPr>
        <w:pStyle w:val="ListParagraph"/>
        <w:numPr>
          <w:ilvl w:val="0"/>
          <w:numId w:val="2"/>
        </w:numPr>
        <w:tabs>
          <w:tab w:val="left" w:pos="360"/>
        </w:tabs>
        <w:ind w:right="90" w:hanging="720"/>
        <w:rPr>
          <w:rFonts w:asciiTheme="majorHAnsi" w:hAnsiTheme="majorHAnsi" w:cstheme="majorHAnsi"/>
          <w:b/>
          <w:sz w:val="28"/>
          <w:szCs w:val="28"/>
        </w:rPr>
      </w:pPr>
      <w:r w:rsidRPr="00DB0AF9">
        <w:rPr>
          <w:rFonts w:asciiTheme="majorHAnsi" w:hAnsiTheme="majorHAnsi" w:cstheme="majorHAnsi"/>
          <w:b/>
          <w:sz w:val="28"/>
          <w:szCs w:val="28"/>
        </w:rPr>
        <w:t>All are lost</w:t>
      </w:r>
    </w:p>
    <w:p w14:paraId="5FC1E596" w14:textId="08C5DF8C" w:rsidR="00C06BF2" w:rsidRPr="00DB0AF9" w:rsidRDefault="00C06BF2" w:rsidP="005427B2">
      <w:pPr>
        <w:pStyle w:val="ListParagraph"/>
        <w:numPr>
          <w:ilvl w:val="0"/>
          <w:numId w:val="13"/>
        </w:numPr>
        <w:ind w:left="630" w:right="90" w:hanging="270"/>
        <w:rPr>
          <w:rFonts w:asciiTheme="majorHAnsi" w:hAnsiTheme="majorHAnsi" w:cstheme="majorHAnsi"/>
          <w:sz w:val="24"/>
          <w:szCs w:val="24"/>
        </w:rPr>
      </w:pPr>
      <w:r w:rsidRPr="00DB0AF9">
        <w:rPr>
          <w:rFonts w:asciiTheme="majorHAnsi" w:hAnsiTheme="majorHAnsi" w:cstheme="majorHAnsi"/>
          <w:sz w:val="24"/>
          <w:szCs w:val="24"/>
        </w:rPr>
        <w:t xml:space="preserve">If we were not </w:t>
      </w:r>
      <w:proofErr w:type="gramStart"/>
      <w:r w:rsidRPr="00DB0AF9">
        <w:rPr>
          <w:rFonts w:asciiTheme="majorHAnsi" w:hAnsiTheme="majorHAnsi" w:cstheme="majorHAnsi"/>
          <w:sz w:val="24"/>
          <w:szCs w:val="24"/>
        </w:rPr>
        <w:t>lost</w:t>
      </w:r>
      <w:proofErr w:type="gramEnd"/>
      <w:r w:rsidRPr="00DB0AF9">
        <w:rPr>
          <w:rFonts w:asciiTheme="majorHAnsi" w:hAnsiTheme="majorHAnsi" w:cstheme="majorHAnsi"/>
          <w:sz w:val="24"/>
          <w:szCs w:val="24"/>
        </w:rPr>
        <w:t xml:space="preserve"> we would not need God’s guidance</w:t>
      </w:r>
    </w:p>
    <w:p w14:paraId="70617E75" w14:textId="5454292C" w:rsidR="00E43AEF" w:rsidRPr="007F22CE" w:rsidRDefault="00E43AEF" w:rsidP="005427B2">
      <w:pPr>
        <w:pStyle w:val="ListParagraph"/>
        <w:numPr>
          <w:ilvl w:val="0"/>
          <w:numId w:val="10"/>
        </w:numPr>
        <w:ind w:left="990" w:right="90"/>
        <w:rPr>
          <w:rFonts w:asciiTheme="majorHAnsi" w:hAnsiTheme="majorHAnsi" w:cstheme="majorHAnsi"/>
          <w:color w:val="FF0000"/>
          <w:sz w:val="24"/>
          <w:szCs w:val="24"/>
        </w:rPr>
      </w:pPr>
      <w:r w:rsidRPr="007F22CE">
        <w:rPr>
          <w:rFonts w:asciiTheme="majorHAnsi" w:hAnsiTheme="majorHAnsi" w:cstheme="majorHAnsi"/>
          <w:color w:val="FF0000"/>
          <w:sz w:val="24"/>
          <w:szCs w:val="24"/>
        </w:rPr>
        <w:t>Rom 3:10</w:t>
      </w:r>
      <w:r w:rsidR="00B55A47" w:rsidRPr="007F22CE">
        <w:rPr>
          <w:rFonts w:asciiTheme="majorHAnsi" w:hAnsiTheme="majorHAnsi" w:cstheme="majorHAnsi"/>
          <w:color w:val="FF0000"/>
          <w:sz w:val="24"/>
          <w:szCs w:val="24"/>
        </w:rPr>
        <w:t xml:space="preserve"> – As it is written</w:t>
      </w:r>
      <w:r w:rsidR="0059013F" w:rsidRPr="007F22CE">
        <w:rPr>
          <w:rFonts w:asciiTheme="majorHAnsi" w:hAnsiTheme="majorHAnsi" w:cstheme="majorHAnsi"/>
          <w:color w:val="FF0000"/>
          <w:sz w:val="24"/>
          <w:szCs w:val="24"/>
        </w:rPr>
        <w:t>: There is no one righteous, not even one</w:t>
      </w:r>
    </w:p>
    <w:p w14:paraId="13799A61" w14:textId="53734F69" w:rsidR="001B51E9" w:rsidRPr="00C01334" w:rsidRDefault="00364A1F" w:rsidP="005427B2">
      <w:pPr>
        <w:pStyle w:val="ListParagraph"/>
        <w:numPr>
          <w:ilvl w:val="1"/>
          <w:numId w:val="13"/>
        </w:numPr>
        <w:ind w:left="1260" w:right="90" w:hanging="270"/>
        <w:rPr>
          <w:rFonts w:asciiTheme="majorHAnsi" w:hAnsiTheme="majorHAnsi" w:cstheme="majorHAnsi"/>
          <w:sz w:val="24"/>
          <w:szCs w:val="24"/>
        </w:rPr>
      </w:pPr>
      <w:r w:rsidRPr="00DB0AF9">
        <w:rPr>
          <w:rFonts w:asciiTheme="majorHAnsi" w:hAnsiTheme="majorHAnsi" w:cstheme="majorHAnsi"/>
          <w:sz w:val="24"/>
          <w:szCs w:val="24"/>
        </w:rPr>
        <w:t>“No one is righteous” means “no one is innocent</w:t>
      </w:r>
      <w:r w:rsidR="00DA3A88" w:rsidRPr="00DB0AF9">
        <w:rPr>
          <w:rFonts w:asciiTheme="majorHAnsi" w:hAnsiTheme="majorHAnsi" w:cstheme="majorHAnsi"/>
          <w:sz w:val="24"/>
          <w:szCs w:val="24"/>
        </w:rPr>
        <w:t>, man has inherent sin nature</w:t>
      </w:r>
      <w:r w:rsidRPr="00DB0AF9">
        <w:rPr>
          <w:rFonts w:asciiTheme="majorHAnsi" w:hAnsiTheme="majorHAnsi" w:cstheme="majorHAnsi"/>
          <w:i/>
          <w:sz w:val="24"/>
          <w:szCs w:val="24"/>
        </w:rPr>
        <w:t>.”</w:t>
      </w:r>
      <w:r w:rsidRPr="00DB0AF9">
        <w:rPr>
          <w:rFonts w:asciiTheme="majorHAnsi" w:hAnsiTheme="majorHAnsi" w:cstheme="majorHAnsi"/>
          <w:sz w:val="24"/>
          <w:szCs w:val="24"/>
        </w:rPr>
        <w:t xml:space="preserve"> Every person is valuable in God’s </w:t>
      </w:r>
      <w:proofErr w:type="gramStart"/>
      <w:r w:rsidRPr="00DB0AF9">
        <w:rPr>
          <w:rFonts w:asciiTheme="majorHAnsi" w:hAnsiTheme="majorHAnsi" w:cstheme="majorHAnsi"/>
          <w:sz w:val="24"/>
          <w:szCs w:val="24"/>
        </w:rPr>
        <w:t xml:space="preserve">eyes </w:t>
      </w:r>
      <w:r w:rsidR="001323E6" w:rsidRPr="00DB0AF9">
        <w:rPr>
          <w:rFonts w:asciiTheme="majorHAnsi" w:hAnsiTheme="majorHAnsi" w:cstheme="majorHAnsi"/>
          <w:sz w:val="24"/>
          <w:szCs w:val="24"/>
        </w:rPr>
        <w:t>,</w:t>
      </w:r>
      <w:proofErr w:type="gramEnd"/>
      <w:r w:rsidR="001B51E9" w:rsidRPr="00DB0AF9">
        <w:rPr>
          <w:rFonts w:asciiTheme="majorHAnsi" w:hAnsiTheme="majorHAnsi" w:cstheme="majorHAnsi"/>
          <w:sz w:val="24"/>
          <w:szCs w:val="24"/>
        </w:rPr>
        <w:t xml:space="preserve"> </w:t>
      </w:r>
      <w:r w:rsidRPr="00DB0AF9">
        <w:rPr>
          <w:rFonts w:asciiTheme="majorHAnsi" w:hAnsiTheme="majorHAnsi" w:cstheme="majorHAnsi"/>
          <w:sz w:val="24"/>
          <w:szCs w:val="24"/>
        </w:rPr>
        <w:t>he loves us. Though we are valuable, we have fallen into sin.</w:t>
      </w:r>
      <w:r w:rsidR="00DA3A88" w:rsidRPr="00DB0AF9">
        <w:rPr>
          <w:rFonts w:asciiTheme="majorHAnsi" w:hAnsiTheme="majorHAnsi" w:cstheme="majorHAnsi"/>
          <w:sz w:val="24"/>
          <w:szCs w:val="24"/>
        </w:rPr>
        <w:t xml:space="preserve"> </w:t>
      </w:r>
      <w:r w:rsidRPr="00DB0AF9">
        <w:rPr>
          <w:rFonts w:asciiTheme="majorHAnsi" w:hAnsiTheme="majorHAnsi" w:cstheme="majorHAnsi"/>
          <w:sz w:val="24"/>
          <w:szCs w:val="24"/>
        </w:rPr>
        <w:t>But God, through Jesus his Son, has redeemed us and offers to forgive us if we turn to him in faith.</w:t>
      </w:r>
      <w:r w:rsidR="001B51E9" w:rsidRPr="00DB0AF9">
        <w:rPr>
          <w:rFonts w:asciiTheme="majorHAnsi" w:hAnsiTheme="majorHAnsi" w:cstheme="majorHAnsi"/>
          <w:sz w:val="24"/>
          <w:szCs w:val="24"/>
        </w:rPr>
        <w:t xml:space="preserve"> </w:t>
      </w:r>
      <w:r w:rsidR="00B77FDA" w:rsidRPr="00DB0AF9">
        <w:rPr>
          <w:rFonts w:asciiTheme="majorHAnsi" w:hAnsiTheme="majorHAnsi" w:cstheme="majorHAnsi"/>
          <w:sz w:val="24"/>
          <w:szCs w:val="24"/>
        </w:rPr>
        <w:t xml:space="preserve">You can’t can </w:t>
      </w:r>
      <w:r w:rsidR="00B77FDA" w:rsidRPr="00DB0AF9">
        <w:rPr>
          <w:rFonts w:asciiTheme="majorHAnsi" w:hAnsiTheme="majorHAnsi" w:cstheme="majorHAnsi"/>
          <w:sz w:val="24"/>
          <w:szCs w:val="24"/>
          <w:u w:val="single"/>
        </w:rPr>
        <w:t>earn</w:t>
      </w:r>
      <w:r w:rsidR="00B77FDA" w:rsidRPr="00DB0AF9">
        <w:rPr>
          <w:rFonts w:asciiTheme="majorHAnsi" w:hAnsiTheme="majorHAnsi" w:cstheme="majorHAnsi"/>
          <w:sz w:val="24"/>
          <w:szCs w:val="24"/>
        </w:rPr>
        <w:t xml:space="preserve"> </w:t>
      </w:r>
      <w:r w:rsidR="000D69A8" w:rsidRPr="00DB0AF9">
        <w:rPr>
          <w:rFonts w:asciiTheme="majorHAnsi" w:hAnsiTheme="majorHAnsi" w:cstheme="majorHAnsi"/>
          <w:sz w:val="24"/>
          <w:szCs w:val="24"/>
        </w:rPr>
        <w:t xml:space="preserve">a </w:t>
      </w:r>
      <w:r w:rsidR="00B77FDA" w:rsidRPr="00DB0AF9">
        <w:rPr>
          <w:rFonts w:asciiTheme="majorHAnsi" w:hAnsiTheme="majorHAnsi" w:cstheme="majorHAnsi"/>
          <w:sz w:val="24"/>
          <w:szCs w:val="24"/>
        </w:rPr>
        <w:t>right standing with God. Living according to God’s word will provide a path pleasing God</w:t>
      </w:r>
      <w:r w:rsidR="00B77FDA" w:rsidRPr="00DB0AF9">
        <w:rPr>
          <w:rFonts w:asciiTheme="majorHAnsi" w:hAnsiTheme="majorHAnsi" w:cstheme="majorHAnsi"/>
        </w:rPr>
        <w:t xml:space="preserve">.  </w:t>
      </w:r>
    </w:p>
    <w:p w14:paraId="09BA6276" w14:textId="77777777" w:rsidR="00C01334" w:rsidRPr="00DB0AF9" w:rsidRDefault="00C01334" w:rsidP="00C01334">
      <w:pPr>
        <w:pStyle w:val="ListParagraph"/>
        <w:ind w:left="1260" w:right="90"/>
        <w:rPr>
          <w:rFonts w:asciiTheme="majorHAnsi" w:hAnsiTheme="majorHAnsi" w:cstheme="majorHAnsi"/>
          <w:sz w:val="24"/>
          <w:szCs w:val="24"/>
        </w:rPr>
      </w:pPr>
    </w:p>
    <w:p w14:paraId="5CD5F4B9" w14:textId="7BF5434C" w:rsidR="00E43AEF" w:rsidRPr="007F22CE" w:rsidRDefault="00E43AEF" w:rsidP="005427B2">
      <w:pPr>
        <w:pStyle w:val="ListParagraph"/>
        <w:numPr>
          <w:ilvl w:val="0"/>
          <w:numId w:val="10"/>
        </w:numPr>
        <w:ind w:left="990" w:right="90" w:hanging="270"/>
        <w:rPr>
          <w:rFonts w:asciiTheme="majorHAnsi" w:hAnsiTheme="majorHAnsi" w:cstheme="majorHAnsi"/>
          <w:color w:val="FF0000"/>
          <w:sz w:val="24"/>
          <w:szCs w:val="24"/>
        </w:rPr>
      </w:pPr>
      <w:proofErr w:type="spellStart"/>
      <w:r w:rsidRPr="007F22CE">
        <w:rPr>
          <w:rFonts w:asciiTheme="majorHAnsi" w:hAnsiTheme="majorHAnsi" w:cstheme="majorHAnsi"/>
          <w:color w:val="FF0000"/>
          <w:sz w:val="24"/>
          <w:szCs w:val="24"/>
        </w:rPr>
        <w:t>Rom</w:t>
      </w:r>
      <w:proofErr w:type="spellEnd"/>
      <w:r w:rsidRPr="007F22CE">
        <w:rPr>
          <w:rFonts w:asciiTheme="majorHAnsi" w:hAnsiTheme="majorHAnsi" w:cstheme="majorHAnsi"/>
          <w:color w:val="FF0000"/>
          <w:sz w:val="24"/>
          <w:szCs w:val="24"/>
        </w:rPr>
        <w:t xml:space="preserve"> 3:23</w:t>
      </w:r>
      <w:r w:rsidR="0059013F" w:rsidRPr="007F22CE">
        <w:rPr>
          <w:rFonts w:asciiTheme="majorHAnsi" w:hAnsiTheme="majorHAnsi" w:cstheme="majorHAnsi"/>
          <w:color w:val="FF0000"/>
          <w:sz w:val="24"/>
          <w:szCs w:val="24"/>
        </w:rPr>
        <w:t xml:space="preserve"> – for all have sinned and fall short of the glory of God</w:t>
      </w:r>
    </w:p>
    <w:p w14:paraId="04D6F354" w14:textId="6ACE722F" w:rsidR="004B12BE" w:rsidRPr="00DB0AF9" w:rsidRDefault="0025434D" w:rsidP="005427B2">
      <w:pPr>
        <w:pStyle w:val="ListParagraph"/>
        <w:numPr>
          <w:ilvl w:val="1"/>
          <w:numId w:val="13"/>
        </w:numPr>
        <w:ind w:left="1350" w:right="90"/>
        <w:rPr>
          <w:rFonts w:asciiTheme="majorHAnsi" w:hAnsiTheme="majorHAnsi" w:cstheme="majorHAnsi"/>
          <w:sz w:val="24"/>
          <w:szCs w:val="24"/>
        </w:rPr>
      </w:pPr>
      <w:r w:rsidRPr="00DB0AF9">
        <w:rPr>
          <w:rFonts w:asciiTheme="majorHAnsi" w:hAnsiTheme="majorHAnsi" w:cstheme="majorHAnsi"/>
        </w:rPr>
        <w:t>All sins</w:t>
      </w:r>
      <w:proofErr w:type="gramStart"/>
      <w:r w:rsidRPr="00DB0AF9">
        <w:rPr>
          <w:rFonts w:asciiTheme="majorHAnsi" w:hAnsiTheme="majorHAnsi" w:cstheme="majorHAnsi"/>
        </w:rPr>
        <w:t xml:space="preserve"> </w:t>
      </w:r>
      <w:r w:rsidR="00B77FDA" w:rsidRPr="00DB0AF9">
        <w:rPr>
          <w:rFonts w:asciiTheme="majorHAnsi" w:hAnsiTheme="majorHAnsi" w:cstheme="majorHAnsi"/>
        </w:rPr>
        <w:t>..</w:t>
      </w:r>
      <w:proofErr w:type="gramEnd"/>
      <w:r w:rsidR="00B77FDA" w:rsidRPr="00DB0AF9">
        <w:rPr>
          <w:rFonts w:asciiTheme="majorHAnsi" w:hAnsiTheme="majorHAnsi" w:cstheme="majorHAnsi"/>
        </w:rPr>
        <w:t xml:space="preserve">big and little.. </w:t>
      </w:r>
      <w:r w:rsidRPr="00DB0AF9">
        <w:rPr>
          <w:rFonts w:asciiTheme="majorHAnsi" w:hAnsiTheme="majorHAnsi" w:cstheme="majorHAnsi"/>
        </w:rPr>
        <w:t>make us sinners, and all sins separate us from God, but they all can be forgiven.</w:t>
      </w:r>
      <w:r w:rsidR="004B12BE" w:rsidRPr="00DB0AF9">
        <w:rPr>
          <w:rFonts w:asciiTheme="majorHAnsi" w:hAnsiTheme="majorHAnsi" w:cstheme="majorHAnsi"/>
        </w:rPr>
        <w:t xml:space="preserve"> </w:t>
      </w:r>
      <w:r w:rsidR="00DB0AF9" w:rsidRPr="00DB0AF9">
        <w:rPr>
          <w:rFonts w:asciiTheme="majorHAnsi" w:hAnsiTheme="majorHAnsi" w:cstheme="majorHAnsi"/>
        </w:rPr>
        <w:t xml:space="preserve"> </w:t>
      </w:r>
    </w:p>
    <w:p w14:paraId="0082D138" w14:textId="73F403D9" w:rsidR="00DB0AF9" w:rsidRPr="00DB0AF9" w:rsidRDefault="00DB0AF9" w:rsidP="005427B2">
      <w:pPr>
        <w:pStyle w:val="ListParagraph"/>
        <w:numPr>
          <w:ilvl w:val="1"/>
          <w:numId w:val="13"/>
        </w:numPr>
        <w:ind w:left="1350" w:right="90"/>
        <w:rPr>
          <w:rFonts w:asciiTheme="majorHAnsi" w:hAnsiTheme="majorHAnsi" w:cstheme="majorHAnsi"/>
          <w:sz w:val="24"/>
          <w:szCs w:val="24"/>
        </w:rPr>
      </w:pPr>
      <w:r w:rsidRPr="00DB0AF9">
        <w:rPr>
          <w:rFonts w:asciiTheme="majorHAnsi" w:hAnsiTheme="majorHAnsi" w:cstheme="majorHAnsi"/>
          <w:sz w:val="24"/>
          <w:szCs w:val="24"/>
        </w:rPr>
        <w:t>Sinful ways lead to spiritual death separating us from God</w:t>
      </w:r>
    </w:p>
    <w:p w14:paraId="75CB6B22" w14:textId="34B53346" w:rsidR="00936688" w:rsidRPr="00DB0AF9" w:rsidRDefault="00044542" w:rsidP="005427B2">
      <w:pPr>
        <w:pStyle w:val="ListParagraph"/>
        <w:numPr>
          <w:ilvl w:val="1"/>
          <w:numId w:val="13"/>
        </w:numPr>
        <w:ind w:left="1350" w:right="90"/>
        <w:rPr>
          <w:rFonts w:asciiTheme="majorHAnsi" w:hAnsiTheme="majorHAnsi" w:cstheme="majorHAnsi"/>
          <w:sz w:val="24"/>
          <w:szCs w:val="24"/>
        </w:rPr>
      </w:pPr>
      <w:r>
        <w:rPr>
          <w:rFonts w:asciiTheme="majorHAnsi" w:hAnsiTheme="majorHAnsi" w:cstheme="majorHAnsi"/>
        </w:rPr>
        <w:t>P</w:t>
      </w:r>
      <w:r w:rsidR="00936688" w:rsidRPr="00DB0AF9">
        <w:rPr>
          <w:rFonts w:asciiTheme="majorHAnsi" w:hAnsiTheme="majorHAnsi" w:cstheme="majorHAnsi"/>
        </w:rPr>
        <w:t xml:space="preserve">utting our </w:t>
      </w:r>
      <w:r>
        <w:rPr>
          <w:rFonts w:asciiTheme="majorHAnsi" w:hAnsiTheme="majorHAnsi" w:cstheme="majorHAnsi"/>
        </w:rPr>
        <w:t xml:space="preserve">trust and </w:t>
      </w:r>
      <w:r w:rsidR="00936688" w:rsidRPr="00DB0AF9">
        <w:rPr>
          <w:rFonts w:asciiTheme="majorHAnsi" w:hAnsiTheme="majorHAnsi" w:cstheme="majorHAnsi"/>
        </w:rPr>
        <w:t xml:space="preserve">confidence in Christ to forgive our sins, </w:t>
      </w:r>
      <w:r>
        <w:rPr>
          <w:rFonts w:asciiTheme="majorHAnsi" w:hAnsiTheme="majorHAnsi" w:cstheme="majorHAnsi"/>
        </w:rPr>
        <w:t xml:space="preserve">will </w:t>
      </w:r>
      <w:r w:rsidR="00936688" w:rsidRPr="00DB0AF9">
        <w:rPr>
          <w:rFonts w:asciiTheme="majorHAnsi" w:hAnsiTheme="majorHAnsi" w:cstheme="majorHAnsi"/>
        </w:rPr>
        <w:t>make us right with God, and empower us to live the way he taught us. God’s solution is available to all of us regardless of our background or past behavior.</w:t>
      </w:r>
    </w:p>
    <w:p w14:paraId="248C4AE4" w14:textId="77777777" w:rsidR="00936688" w:rsidRPr="00DB0AF9" w:rsidRDefault="00936688" w:rsidP="005427B2">
      <w:pPr>
        <w:pStyle w:val="ListParagraph"/>
        <w:ind w:left="1350" w:right="90" w:hanging="810"/>
        <w:rPr>
          <w:rFonts w:asciiTheme="majorHAnsi" w:hAnsiTheme="majorHAnsi" w:cstheme="majorHAnsi"/>
          <w:sz w:val="24"/>
          <w:szCs w:val="24"/>
        </w:rPr>
      </w:pPr>
    </w:p>
    <w:p w14:paraId="563006B2" w14:textId="12777D95" w:rsidR="00E43AEF" w:rsidRPr="00C22D84" w:rsidRDefault="00E43AEF" w:rsidP="005427B2">
      <w:pPr>
        <w:pStyle w:val="ListParagraph"/>
        <w:numPr>
          <w:ilvl w:val="0"/>
          <w:numId w:val="2"/>
        </w:numPr>
        <w:ind w:left="360" w:right="90"/>
        <w:rPr>
          <w:rFonts w:asciiTheme="majorHAnsi" w:hAnsiTheme="majorHAnsi" w:cstheme="majorHAnsi"/>
          <w:b/>
          <w:sz w:val="28"/>
          <w:szCs w:val="28"/>
        </w:rPr>
      </w:pPr>
      <w:r w:rsidRPr="00C22D84">
        <w:rPr>
          <w:rFonts w:asciiTheme="majorHAnsi" w:hAnsiTheme="majorHAnsi" w:cstheme="majorHAnsi"/>
          <w:b/>
          <w:sz w:val="28"/>
          <w:szCs w:val="28"/>
        </w:rPr>
        <w:t>Where Sin Came from</w:t>
      </w:r>
    </w:p>
    <w:p w14:paraId="0D198942" w14:textId="046786C8" w:rsidR="00E43AEF" w:rsidRPr="007F22CE" w:rsidRDefault="00E43AEF" w:rsidP="005427B2">
      <w:pPr>
        <w:pStyle w:val="ListParagraph"/>
        <w:numPr>
          <w:ilvl w:val="0"/>
          <w:numId w:val="10"/>
        </w:numPr>
        <w:tabs>
          <w:tab w:val="left" w:pos="1350"/>
        </w:tabs>
        <w:ind w:left="1080" w:right="90"/>
        <w:rPr>
          <w:rFonts w:asciiTheme="majorHAnsi" w:hAnsiTheme="majorHAnsi" w:cstheme="majorHAnsi"/>
          <w:color w:val="FF0000"/>
          <w:sz w:val="24"/>
          <w:szCs w:val="24"/>
        </w:rPr>
      </w:pPr>
      <w:proofErr w:type="spellStart"/>
      <w:r w:rsidRPr="007F22CE">
        <w:rPr>
          <w:rFonts w:asciiTheme="majorHAnsi" w:hAnsiTheme="majorHAnsi" w:cstheme="majorHAnsi"/>
          <w:color w:val="FF0000"/>
          <w:sz w:val="24"/>
          <w:szCs w:val="24"/>
        </w:rPr>
        <w:t>Rom</w:t>
      </w:r>
      <w:proofErr w:type="spellEnd"/>
      <w:r w:rsidRPr="007F22CE">
        <w:rPr>
          <w:rFonts w:asciiTheme="majorHAnsi" w:hAnsiTheme="majorHAnsi" w:cstheme="majorHAnsi"/>
          <w:color w:val="FF0000"/>
          <w:sz w:val="24"/>
          <w:szCs w:val="24"/>
        </w:rPr>
        <w:t xml:space="preserve"> 5:12</w:t>
      </w:r>
      <w:r w:rsidR="0059013F" w:rsidRPr="007F22CE">
        <w:rPr>
          <w:rFonts w:asciiTheme="majorHAnsi" w:hAnsiTheme="majorHAnsi" w:cstheme="majorHAnsi"/>
          <w:color w:val="FF0000"/>
          <w:sz w:val="24"/>
          <w:szCs w:val="24"/>
        </w:rPr>
        <w:t xml:space="preserve"> – Therefore, just as sin entered the world through one man, and death through sin, and in this </w:t>
      </w:r>
      <w:proofErr w:type="gramStart"/>
      <w:r w:rsidR="0059013F" w:rsidRPr="007F22CE">
        <w:rPr>
          <w:rFonts w:asciiTheme="majorHAnsi" w:hAnsiTheme="majorHAnsi" w:cstheme="majorHAnsi"/>
          <w:color w:val="FF0000"/>
          <w:sz w:val="24"/>
          <w:szCs w:val="24"/>
        </w:rPr>
        <w:t>way</w:t>
      </w:r>
      <w:proofErr w:type="gramEnd"/>
      <w:r w:rsidR="0059013F" w:rsidRPr="007F22CE">
        <w:rPr>
          <w:rFonts w:asciiTheme="majorHAnsi" w:hAnsiTheme="majorHAnsi" w:cstheme="majorHAnsi"/>
          <w:color w:val="FF0000"/>
          <w:sz w:val="24"/>
          <w:szCs w:val="24"/>
        </w:rPr>
        <w:t xml:space="preserve"> death came to all people, because all sinned</w:t>
      </w:r>
    </w:p>
    <w:p w14:paraId="2F59AE28" w14:textId="3FCA2801" w:rsidR="004B12BE" w:rsidRPr="007F22CE" w:rsidRDefault="0077676A" w:rsidP="005427B2">
      <w:pPr>
        <w:pStyle w:val="ListParagraph"/>
        <w:numPr>
          <w:ilvl w:val="1"/>
          <w:numId w:val="13"/>
        </w:numPr>
        <w:tabs>
          <w:tab w:val="left" w:pos="1350"/>
        </w:tabs>
        <w:ind w:left="1440" w:right="90"/>
        <w:rPr>
          <w:rFonts w:asciiTheme="majorHAnsi" w:hAnsiTheme="majorHAnsi" w:cstheme="majorHAnsi"/>
          <w:sz w:val="24"/>
          <w:szCs w:val="24"/>
        </w:rPr>
      </w:pPr>
      <w:r w:rsidRPr="007F22CE">
        <w:rPr>
          <w:rFonts w:asciiTheme="majorHAnsi" w:hAnsiTheme="majorHAnsi" w:cstheme="majorHAnsi"/>
          <w:sz w:val="24"/>
          <w:szCs w:val="24"/>
        </w:rPr>
        <w:t xml:space="preserve">We have the same sinful nature and as Adam, prone to rebel against God, and are judged for the sins we commit. Because we are sinners, it isn’t fairness we need—it is mercy. </w:t>
      </w:r>
    </w:p>
    <w:p w14:paraId="160C8461" w14:textId="49D6E4F6" w:rsidR="004B12BE" w:rsidRPr="007F22CE" w:rsidRDefault="004B12BE" w:rsidP="005427B2">
      <w:pPr>
        <w:pStyle w:val="ListParagraph"/>
        <w:numPr>
          <w:ilvl w:val="1"/>
          <w:numId w:val="13"/>
        </w:numPr>
        <w:tabs>
          <w:tab w:val="left" w:pos="1350"/>
        </w:tabs>
        <w:ind w:left="1440" w:right="90"/>
        <w:rPr>
          <w:rFonts w:asciiTheme="majorHAnsi" w:hAnsiTheme="majorHAnsi" w:cstheme="majorHAnsi"/>
          <w:sz w:val="24"/>
          <w:szCs w:val="24"/>
        </w:rPr>
      </w:pPr>
      <w:r w:rsidRPr="007F22CE">
        <w:rPr>
          <w:rFonts w:asciiTheme="majorHAnsi" w:hAnsiTheme="majorHAnsi" w:cstheme="majorHAnsi"/>
          <w:sz w:val="24"/>
          <w:szCs w:val="24"/>
        </w:rPr>
        <w:t>Sinful ways lead to spiritual death</w:t>
      </w:r>
      <w:r w:rsidR="00044542">
        <w:rPr>
          <w:rFonts w:asciiTheme="majorHAnsi" w:hAnsiTheme="majorHAnsi" w:cstheme="majorHAnsi"/>
          <w:sz w:val="24"/>
          <w:szCs w:val="24"/>
        </w:rPr>
        <w:t xml:space="preserve"> and </w:t>
      </w:r>
      <w:r w:rsidRPr="007F22CE">
        <w:rPr>
          <w:rFonts w:asciiTheme="majorHAnsi" w:hAnsiTheme="majorHAnsi" w:cstheme="majorHAnsi"/>
          <w:sz w:val="24"/>
          <w:szCs w:val="24"/>
        </w:rPr>
        <w:t>separat</w:t>
      </w:r>
      <w:r w:rsidR="00044542">
        <w:rPr>
          <w:rFonts w:asciiTheme="majorHAnsi" w:hAnsiTheme="majorHAnsi" w:cstheme="majorHAnsi"/>
          <w:sz w:val="24"/>
          <w:szCs w:val="24"/>
        </w:rPr>
        <w:t xml:space="preserve">e </w:t>
      </w:r>
      <w:r w:rsidRPr="007F22CE">
        <w:rPr>
          <w:rFonts w:asciiTheme="majorHAnsi" w:hAnsiTheme="majorHAnsi" w:cstheme="majorHAnsi"/>
          <w:sz w:val="24"/>
          <w:szCs w:val="24"/>
        </w:rPr>
        <w:t>us from God</w:t>
      </w:r>
    </w:p>
    <w:p w14:paraId="6D4E60D4" w14:textId="4E60113F" w:rsidR="0077676A" w:rsidRDefault="0077676A" w:rsidP="005427B2">
      <w:pPr>
        <w:pStyle w:val="ListParagraph"/>
        <w:numPr>
          <w:ilvl w:val="1"/>
          <w:numId w:val="13"/>
        </w:numPr>
        <w:tabs>
          <w:tab w:val="left" w:pos="1350"/>
        </w:tabs>
        <w:ind w:left="1440" w:right="90"/>
        <w:rPr>
          <w:rFonts w:asciiTheme="majorHAnsi" w:hAnsiTheme="majorHAnsi" w:cstheme="majorHAnsi"/>
          <w:sz w:val="24"/>
          <w:szCs w:val="24"/>
        </w:rPr>
      </w:pPr>
      <w:r w:rsidRPr="007F22CE">
        <w:rPr>
          <w:rFonts w:asciiTheme="majorHAnsi" w:hAnsiTheme="majorHAnsi" w:cstheme="majorHAnsi"/>
          <w:sz w:val="24"/>
          <w:szCs w:val="24"/>
        </w:rPr>
        <w:t>(actually</w:t>
      </w:r>
      <w:proofErr w:type="gramStart"/>
      <w:r w:rsidRPr="007F22CE">
        <w:rPr>
          <w:rFonts w:asciiTheme="majorHAnsi" w:hAnsiTheme="majorHAnsi" w:cstheme="majorHAnsi"/>
          <w:sz w:val="24"/>
          <w:szCs w:val="24"/>
        </w:rPr>
        <w:t xml:space="preserve"> ..</w:t>
      </w:r>
      <w:proofErr w:type="gramEnd"/>
      <w:r w:rsidRPr="007F22CE">
        <w:rPr>
          <w:rFonts w:asciiTheme="majorHAnsi" w:hAnsiTheme="majorHAnsi" w:cstheme="majorHAnsi"/>
          <w:sz w:val="24"/>
          <w:szCs w:val="24"/>
        </w:rPr>
        <w:t xml:space="preserve"> first sinner was Satan)</w:t>
      </w:r>
    </w:p>
    <w:p w14:paraId="5682898F" w14:textId="77777777" w:rsidR="00C01334" w:rsidRPr="007F22CE" w:rsidRDefault="00C01334" w:rsidP="00C01334">
      <w:pPr>
        <w:pStyle w:val="ListParagraph"/>
        <w:tabs>
          <w:tab w:val="left" w:pos="1350"/>
        </w:tabs>
        <w:ind w:left="1440" w:right="90" w:hanging="360"/>
        <w:rPr>
          <w:rFonts w:asciiTheme="majorHAnsi" w:hAnsiTheme="majorHAnsi" w:cstheme="majorHAnsi"/>
          <w:sz w:val="24"/>
          <w:szCs w:val="24"/>
        </w:rPr>
      </w:pPr>
    </w:p>
    <w:p w14:paraId="11E537BE" w14:textId="14906755" w:rsidR="00E43AEF" w:rsidRPr="007F22CE" w:rsidRDefault="00E43AEF" w:rsidP="005427B2">
      <w:pPr>
        <w:pStyle w:val="ListParagraph"/>
        <w:numPr>
          <w:ilvl w:val="0"/>
          <w:numId w:val="10"/>
        </w:numPr>
        <w:ind w:left="1080" w:right="90"/>
        <w:rPr>
          <w:rFonts w:asciiTheme="majorHAnsi" w:hAnsiTheme="majorHAnsi" w:cstheme="majorHAnsi"/>
          <w:color w:val="FF0000"/>
          <w:sz w:val="24"/>
          <w:szCs w:val="24"/>
        </w:rPr>
      </w:pPr>
      <w:r w:rsidRPr="007F22CE">
        <w:rPr>
          <w:rFonts w:asciiTheme="majorHAnsi" w:hAnsiTheme="majorHAnsi" w:cstheme="majorHAnsi"/>
          <w:color w:val="FF0000"/>
          <w:sz w:val="24"/>
          <w:szCs w:val="24"/>
        </w:rPr>
        <w:t>Gen 3:6</w:t>
      </w:r>
      <w:r w:rsidR="0059013F" w:rsidRPr="007F22CE">
        <w:rPr>
          <w:rFonts w:asciiTheme="majorHAnsi" w:hAnsiTheme="majorHAnsi" w:cstheme="majorHAnsi"/>
          <w:color w:val="FF0000"/>
          <w:sz w:val="24"/>
          <w:szCs w:val="24"/>
        </w:rPr>
        <w:t xml:space="preserve"> – When the woman saw that the fruit of the tree was good for food and pleasing to the eye, </w:t>
      </w:r>
      <w:proofErr w:type="gramStart"/>
      <w:r w:rsidR="0059013F" w:rsidRPr="007F22CE">
        <w:rPr>
          <w:rFonts w:asciiTheme="majorHAnsi" w:hAnsiTheme="majorHAnsi" w:cstheme="majorHAnsi"/>
          <w:color w:val="FF0000"/>
          <w:sz w:val="24"/>
          <w:szCs w:val="24"/>
        </w:rPr>
        <w:t>and also</w:t>
      </w:r>
      <w:proofErr w:type="gramEnd"/>
      <w:r w:rsidR="0059013F" w:rsidRPr="007F22CE">
        <w:rPr>
          <w:rFonts w:asciiTheme="majorHAnsi" w:hAnsiTheme="majorHAnsi" w:cstheme="majorHAnsi"/>
          <w:color w:val="FF0000"/>
          <w:sz w:val="24"/>
          <w:szCs w:val="24"/>
        </w:rPr>
        <w:t xml:space="preserve"> desirable for gaining wisdom, she took and ate it. She also gave some to her husband who was with her, and he ate it.</w:t>
      </w:r>
    </w:p>
    <w:p w14:paraId="5DF5DD99" w14:textId="7F6642ED" w:rsidR="0077676A" w:rsidRPr="007F22CE" w:rsidRDefault="0077676A" w:rsidP="00C01334">
      <w:pPr>
        <w:pStyle w:val="ListParagraph"/>
        <w:numPr>
          <w:ilvl w:val="1"/>
          <w:numId w:val="13"/>
        </w:numPr>
        <w:ind w:left="1440" w:right="90"/>
        <w:rPr>
          <w:rFonts w:asciiTheme="majorHAnsi" w:hAnsiTheme="majorHAnsi" w:cstheme="majorHAnsi"/>
          <w:sz w:val="24"/>
          <w:szCs w:val="24"/>
        </w:rPr>
      </w:pPr>
      <w:r w:rsidRPr="007F22CE">
        <w:rPr>
          <w:rFonts w:asciiTheme="majorHAnsi" w:hAnsiTheme="majorHAnsi" w:cstheme="majorHAnsi"/>
          <w:sz w:val="24"/>
          <w:szCs w:val="24"/>
        </w:rPr>
        <w:t xml:space="preserve">Satan tried to make Eve think that sin is good, pleasant, and desirable. </w:t>
      </w:r>
      <w:r w:rsidR="00044542">
        <w:rPr>
          <w:rFonts w:asciiTheme="majorHAnsi" w:hAnsiTheme="majorHAnsi" w:cstheme="majorHAnsi"/>
          <w:sz w:val="24"/>
          <w:szCs w:val="24"/>
        </w:rPr>
        <w:t xml:space="preserve">We </w:t>
      </w:r>
      <w:r w:rsidRPr="007F22CE">
        <w:rPr>
          <w:rFonts w:asciiTheme="majorHAnsi" w:hAnsiTheme="majorHAnsi" w:cstheme="majorHAnsi"/>
          <w:sz w:val="24"/>
          <w:szCs w:val="24"/>
        </w:rPr>
        <w:t>cannot always prevent</w:t>
      </w:r>
      <w:r w:rsidR="00044542">
        <w:rPr>
          <w:rFonts w:asciiTheme="majorHAnsi" w:hAnsiTheme="majorHAnsi" w:cstheme="majorHAnsi"/>
          <w:sz w:val="24"/>
          <w:szCs w:val="24"/>
        </w:rPr>
        <w:t>/control</w:t>
      </w:r>
      <w:r w:rsidRPr="007F22CE">
        <w:rPr>
          <w:rFonts w:asciiTheme="majorHAnsi" w:hAnsiTheme="majorHAnsi" w:cstheme="majorHAnsi"/>
          <w:sz w:val="24"/>
          <w:szCs w:val="24"/>
        </w:rPr>
        <w:t xml:space="preserve"> temptation</w:t>
      </w:r>
      <w:r w:rsidR="00044542">
        <w:rPr>
          <w:rFonts w:asciiTheme="majorHAnsi" w:hAnsiTheme="majorHAnsi" w:cstheme="majorHAnsi"/>
          <w:sz w:val="24"/>
          <w:szCs w:val="24"/>
        </w:rPr>
        <w:t xml:space="preserve"> </w:t>
      </w:r>
      <w:proofErr w:type="gramStart"/>
      <w:r w:rsidR="00044542">
        <w:rPr>
          <w:rFonts w:asciiTheme="majorHAnsi" w:hAnsiTheme="majorHAnsi" w:cstheme="majorHAnsi"/>
          <w:sz w:val="24"/>
          <w:szCs w:val="24"/>
        </w:rPr>
        <w:t>-  too</w:t>
      </w:r>
      <w:proofErr w:type="gramEnd"/>
      <w:r w:rsidR="00044542">
        <w:rPr>
          <w:rFonts w:asciiTheme="majorHAnsi" w:hAnsiTheme="majorHAnsi" w:cstheme="majorHAnsi"/>
          <w:sz w:val="24"/>
          <w:szCs w:val="24"/>
        </w:rPr>
        <w:t xml:space="preserve"> prevalent in the world around us</w:t>
      </w:r>
      <w:r w:rsidRPr="007F22CE">
        <w:rPr>
          <w:rFonts w:asciiTheme="majorHAnsi" w:hAnsiTheme="majorHAnsi" w:cstheme="majorHAnsi"/>
          <w:sz w:val="24"/>
          <w:szCs w:val="24"/>
        </w:rPr>
        <w:t>. Use God’s Word and God’s people to help you stand against it.</w:t>
      </w:r>
    </w:p>
    <w:p w14:paraId="6D908A35" w14:textId="026A67EB" w:rsidR="007F22CE" w:rsidRDefault="00B27E1C" w:rsidP="00C01334">
      <w:pPr>
        <w:pStyle w:val="ListParagraph"/>
        <w:numPr>
          <w:ilvl w:val="1"/>
          <w:numId w:val="13"/>
        </w:numPr>
        <w:ind w:left="1440" w:right="90"/>
        <w:rPr>
          <w:rFonts w:asciiTheme="majorHAnsi" w:hAnsiTheme="majorHAnsi" w:cstheme="majorHAnsi"/>
          <w:sz w:val="24"/>
          <w:szCs w:val="24"/>
        </w:rPr>
      </w:pPr>
      <w:r w:rsidRPr="005427B2">
        <w:rPr>
          <w:rFonts w:asciiTheme="majorHAnsi" w:hAnsiTheme="majorHAnsi" w:cstheme="majorHAnsi"/>
          <w:sz w:val="24"/>
          <w:szCs w:val="24"/>
        </w:rPr>
        <w:t>Knowing God’s word (instruction</w:t>
      </w:r>
      <w:r w:rsidR="00044542">
        <w:rPr>
          <w:rFonts w:asciiTheme="majorHAnsi" w:hAnsiTheme="majorHAnsi" w:cstheme="majorHAnsi"/>
          <w:sz w:val="24"/>
          <w:szCs w:val="24"/>
        </w:rPr>
        <w:t xml:space="preserve"> - Bible</w:t>
      </w:r>
      <w:r w:rsidRPr="005427B2">
        <w:rPr>
          <w:rFonts w:asciiTheme="majorHAnsi" w:hAnsiTheme="majorHAnsi" w:cstheme="majorHAnsi"/>
          <w:sz w:val="24"/>
          <w:szCs w:val="24"/>
        </w:rPr>
        <w:t>) is key to recognizing Satan’s influences and rejecting his temptations.</w:t>
      </w:r>
    </w:p>
    <w:p w14:paraId="5AB98C15" w14:textId="2F409691" w:rsidR="00E43AEF" w:rsidRPr="0052004C" w:rsidRDefault="00E43AEF" w:rsidP="0052004C">
      <w:pPr>
        <w:pStyle w:val="ListParagraph"/>
        <w:numPr>
          <w:ilvl w:val="0"/>
          <w:numId w:val="2"/>
        </w:numPr>
        <w:ind w:right="90"/>
        <w:rPr>
          <w:rFonts w:asciiTheme="majorHAnsi" w:hAnsiTheme="majorHAnsi" w:cstheme="majorHAnsi"/>
          <w:b/>
          <w:sz w:val="28"/>
          <w:szCs w:val="28"/>
        </w:rPr>
      </w:pPr>
      <w:r w:rsidRPr="0052004C">
        <w:rPr>
          <w:rFonts w:asciiTheme="majorHAnsi" w:hAnsiTheme="majorHAnsi" w:cstheme="majorHAnsi"/>
          <w:b/>
          <w:sz w:val="28"/>
          <w:szCs w:val="28"/>
        </w:rPr>
        <w:t>God’s Gift</w:t>
      </w:r>
    </w:p>
    <w:p w14:paraId="35207C0E" w14:textId="3F078FDA" w:rsidR="00B27E1C" w:rsidRDefault="00B27E1C" w:rsidP="005427B2">
      <w:pPr>
        <w:pStyle w:val="ListParagraph"/>
        <w:numPr>
          <w:ilvl w:val="0"/>
          <w:numId w:val="13"/>
        </w:numPr>
        <w:ind w:left="630" w:right="90" w:hanging="180"/>
        <w:rPr>
          <w:rFonts w:asciiTheme="majorHAnsi" w:hAnsiTheme="majorHAnsi" w:cstheme="majorHAnsi"/>
          <w:sz w:val="24"/>
          <w:szCs w:val="24"/>
        </w:rPr>
      </w:pPr>
      <w:r w:rsidRPr="007F22CE">
        <w:rPr>
          <w:rFonts w:asciiTheme="majorHAnsi" w:hAnsiTheme="majorHAnsi" w:cstheme="majorHAnsi"/>
          <w:sz w:val="24"/>
          <w:szCs w:val="24"/>
        </w:rPr>
        <w:t xml:space="preserve">salvation is the </w:t>
      </w:r>
      <w:r w:rsidRPr="007F22CE">
        <w:rPr>
          <w:rFonts w:asciiTheme="majorHAnsi" w:hAnsiTheme="majorHAnsi" w:cstheme="majorHAnsi"/>
          <w:b/>
          <w:i/>
          <w:sz w:val="24"/>
          <w:szCs w:val="24"/>
          <w:u w:val="single"/>
        </w:rPr>
        <w:t xml:space="preserve">gift </w:t>
      </w:r>
      <w:r w:rsidRPr="007F22CE">
        <w:rPr>
          <w:rFonts w:asciiTheme="majorHAnsi" w:hAnsiTheme="majorHAnsi" w:cstheme="majorHAnsi"/>
          <w:sz w:val="24"/>
          <w:szCs w:val="24"/>
        </w:rPr>
        <w:t xml:space="preserve">of God brought to man by </w:t>
      </w:r>
      <w:r w:rsidRPr="007F22CE">
        <w:rPr>
          <w:rFonts w:asciiTheme="majorHAnsi" w:hAnsiTheme="majorHAnsi" w:cstheme="majorHAnsi"/>
          <w:b/>
          <w:i/>
          <w:sz w:val="24"/>
          <w:szCs w:val="24"/>
          <w:u w:val="single"/>
        </w:rPr>
        <w:t xml:space="preserve">grace </w:t>
      </w:r>
      <w:r w:rsidRPr="007F22CE">
        <w:rPr>
          <w:rFonts w:asciiTheme="majorHAnsi" w:hAnsiTheme="majorHAnsi" w:cstheme="majorHAnsi"/>
          <w:sz w:val="24"/>
          <w:szCs w:val="24"/>
        </w:rPr>
        <w:t xml:space="preserve">and </w:t>
      </w:r>
      <w:r w:rsidRPr="007F22CE">
        <w:rPr>
          <w:rFonts w:asciiTheme="majorHAnsi" w:hAnsiTheme="majorHAnsi" w:cstheme="majorHAnsi"/>
          <w:b/>
          <w:i/>
          <w:sz w:val="24"/>
          <w:szCs w:val="24"/>
          <w:u w:val="single"/>
        </w:rPr>
        <w:t>received</w:t>
      </w:r>
      <w:r w:rsidRPr="007F22CE">
        <w:rPr>
          <w:rFonts w:asciiTheme="majorHAnsi" w:hAnsiTheme="majorHAnsi" w:cstheme="majorHAnsi"/>
          <w:sz w:val="24"/>
          <w:szCs w:val="24"/>
        </w:rPr>
        <w:t xml:space="preserve"> by personal </w:t>
      </w:r>
      <w:r w:rsidRPr="007F22CE">
        <w:rPr>
          <w:rFonts w:asciiTheme="majorHAnsi" w:hAnsiTheme="majorHAnsi" w:cstheme="majorHAnsi"/>
          <w:b/>
          <w:i/>
          <w:sz w:val="24"/>
          <w:szCs w:val="24"/>
          <w:u w:val="single"/>
        </w:rPr>
        <w:t>faith</w:t>
      </w:r>
      <w:r w:rsidRPr="007F22CE">
        <w:rPr>
          <w:rFonts w:asciiTheme="majorHAnsi" w:hAnsiTheme="majorHAnsi" w:cstheme="majorHAnsi"/>
          <w:sz w:val="24"/>
          <w:szCs w:val="24"/>
        </w:rPr>
        <w:t xml:space="preserve"> in the </w:t>
      </w:r>
      <w:r w:rsidRPr="007F22CE">
        <w:rPr>
          <w:rFonts w:asciiTheme="majorHAnsi" w:hAnsiTheme="majorHAnsi" w:cstheme="majorHAnsi"/>
          <w:b/>
          <w:i/>
          <w:sz w:val="24"/>
          <w:szCs w:val="24"/>
          <w:u w:val="single"/>
        </w:rPr>
        <w:t>Lord Jesus Christ</w:t>
      </w:r>
      <w:r w:rsidRPr="007F22CE">
        <w:rPr>
          <w:rFonts w:asciiTheme="majorHAnsi" w:hAnsiTheme="majorHAnsi" w:cstheme="majorHAnsi"/>
          <w:sz w:val="24"/>
          <w:szCs w:val="24"/>
        </w:rPr>
        <w:t xml:space="preserve">, whose precious </w:t>
      </w:r>
      <w:r w:rsidRPr="007F22CE">
        <w:rPr>
          <w:rFonts w:asciiTheme="majorHAnsi" w:hAnsiTheme="majorHAnsi" w:cstheme="majorHAnsi"/>
          <w:b/>
          <w:i/>
          <w:sz w:val="24"/>
          <w:szCs w:val="24"/>
          <w:u w:val="single"/>
        </w:rPr>
        <w:t>blood</w:t>
      </w:r>
      <w:r w:rsidRPr="007F22CE">
        <w:rPr>
          <w:rFonts w:asciiTheme="majorHAnsi" w:hAnsiTheme="majorHAnsi" w:cstheme="majorHAnsi"/>
          <w:sz w:val="24"/>
          <w:szCs w:val="24"/>
        </w:rPr>
        <w:t xml:space="preserve"> was shed on Calvary for the </w:t>
      </w:r>
      <w:r w:rsidRPr="007F22CE">
        <w:rPr>
          <w:rFonts w:asciiTheme="majorHAnsi" w:hAnsiTheme="majorHAnsi" w:cstheme="majorHAnsi"/>
          <w:b/>
          <w:i/>
          <w:sz w:val="24"/>
          <w:szCs w:val="24"/>
          <w:u w:val="single"/>
        </w:rPr>
        <w:t>forgiveness</w:t>
      </w:r>
      <w:r w:rsidRPr="007F22CE">
        <w:rPr>
          <w:rFonts w:asciiTheme="majorHAnsi" w:hAnsiTheme="majorHAnsi" w:cstheme="majorHAnsi"/>
          <w:sz w:val="24"/>
          <w:szCs w:val="24"/>
        </w:rPr>
        <w:t xml:space="preserve"> of our sins.</w:t>
      </w:r>
    </w:p>
    <w:p w14:paraId="20268406" w14:textId="77777777" w:rsidR="005427B2" w:rsidRPr="007F22CE" w:rsidRDefault="005427B2" w:rsidP="005427B2">
      <w:pPr>
        <w:pStyle w:val="ListParagraph"/>
        <w:ind w:left="630" w:right="90"/>
        <w:rPr>
          <w:rFonts w:asciiTheme="majorHAnsi" w:hAnsiTheme="majorHAnsi" w:cstheme="majorHAnsi"/>
          <w:sz w:val="24"/>
          <w:szCs w:val="24"/>
        </w:rPr>
      </w:pPr>
    </w:p>
    <w:p w14:paraId="71F66783" w14:textId="6B0F9AB6" w:rsidR="00E43AEF" w:rsidRPr="007F22CE" w:rsidRDefault="00E43AEF" w:rsidP="005427B2">
      <w:pPr>
        <w:pStyle w:val="ListParagraph"/>
        <w:numPr>
          <w:ilvl w:val="0"/>
          <w:numId w:val="10"/>
        </w:numPr>
        <w:ind w:left="1080" w:right="90"/>
        <w:rPr>
          <w:rFonts w:asciiTheme="majorHAnsi" w:hAnsiTheme="majorHAnsi" w:cstheme="majorHAnsi"/>
          <w:color w:val="FF0000"/>
          <w:sz w:val="24"/>
          <w:szCs w:val="24"/>
        </w:rPr>
      </w:pPr>
      <w:proofErr w:type="spellStart"/>
      <w:r w:rsidRPr="007F22CE">
        <w:rPr>
          <w:rFonts w:asciiTheme="majorHAnsi" w:hAnsiTheme="majorHAnsi" w:cstheme="majorHAnsi"/>
          <w:color w:val="FF0000"/>
          <w:sz w:val="24"/>
          <w:szCs w:val="24"/>
        </w:rPr>
        <w:t>Rom</w:t>
      </w:r>
      <w:proofErr w:type="spellEnd"/>
      <w:r w:rsidRPr="007F22CE">
        <w:rPr>
          <w:rFonts w:asciiTheme="majorHAnsi" w:hAnsiTheme="majorHAnsi" w:cstheme="majorHAnsi"/>
          <w:color w:val="FF0000"/>
          <w:sz w:val="24"/>
          <w:szCs w:val="24"/>
        </w:rPr>
        <w:t xml:space="preserve"> 6:23</w:t>
      </w:r>
      <w:r w:rsidR="0059013F" w:rsidRPr="007F22CE">
        <w:rPr>
          <w:rFonts w:asciiTheme="majorHAnsi" w:hAnsiTheme="majorHAnsi" w:cstheme="majorHAnsi"/>
          <w:color w:val="FF0000"/>
          <w:sz w:val="24"/>
          <w:szCs w:val="24"/>
        </w:rPr>
        <w:t xml:space="preserve"> – For the wages of sin is death, but the </w:t>
      </w:r>
      <w:proofErr w:type="gramStart"/>
      <w:r w:rsidR="0059013F" w:rsidRPr="007F22CE">
        <w:rPr>
          <w:rFonts w:asciiTheme="majorHAnsi" w:hAnsiTheme="majorHAnsi" w:cstheme="majorHAnsi"/>
          <w:color w:val="FF0000"/>
          <w:sz w:val="24"/>
          <w:szCs w:val="24"/>
        </w:rPr>
        <w:t>free gift</w:t>
      </w:r>
      <w:proofErr w:type="gramEnd"/>
      <w:r w:rsidR="0059013F" w:rsidRPr="007F22CE">
        <w:rPr>
          <w:rFonts w:asciiTheme="majorHAnsi" w:hAnsiTheme="majorHAnsi" w:cstheme="majorHAnsi"/>
          <w:color w:val="FF0000"/>
          <w:sz w:val="24"/>
          <w:szCs w:val="24"/>
        </w:rPr>
        <w:t xml:space="preserve"> of God is eternal life in Christ Jesus our Lord.</w:t>
      </w:r>
    </w:p>
    <w:p w14:paraId="4A3CE504" w14:textId="754DB473" w:rsidR="0000026A" w:rsidRDefault="0000026A" w:rsidP="005427B2">
      <w:pPr>
        <w:pStyle w:val="ListParagraph"/>
        <w:numPr>
          <w:ilvl w:val="1"/>
          <w:numId w:val="13"/>
        </w:numPr>
        <w:ind w:left="1350" w:right="90" w:hanging="270"/>
        <w:rPr>
          <w:rFonts w:asciiTheme="majorHAnsi" w:hAnsiTheme="majorHAnsi" w:cstheme="majorHAnsi"/>
          <w:sz w:val="24"/>
          <w:szCs w:val="24"/>
        </w:rPr>
      </w:pPr>
      <w:r w:rsidRPr="007F22CE">
        <w:rPr>
          <w:rFonts w:asciiTheme="majorHAnsi" w:hAnsiTheme="majorHAnsi" w:cstheme="majorHAnsi"/>
          <w:sz w:val="24"/>
          <w:szCs w:val="24"/>
        </w:rPr>
        <w:t xml:space="preserve">You are free to choose between two masters, but you are not free to adjust the consequences of your choice. Each of the two masters pays with his own kind of currency. The currency of sin is </w:t>
      </w:r>
      <w:r w:rsidR="00C01334">
        <w:rPr>
          <w:rFonts w:asciiTheme="majorHAnsi" w:hAnsiTheme="majorHAnsi" w:cstheme="majorHAnsi"/>
          <w:sz w:val="24"/>
          <w:szCs w:val="24"/>
        </w:rPr>
        <w:lastRenderedPageBreak/>
        <w:t>e</w:t>
      </w:r>
      <w:r w:rsidRPr="007F22CE">
        <w:rPr>
          <w:rFonts w:asciiTheme="majorHAnsi" w:hAnsiTheme="majorHAnsi" w:cstheme="majorHAnsi"/>
          <w:sz w:val="24"/>
          <w:szCs w:val="24"/>
        </w:rPr>
        <w:t>ternal death. That is all you can expect or hope for in life without God. Christ’s currency is eternal life—new life with God that begins on earth and continues forever with God.</w:t>
      </w:r>
    </w:p>
    <w:p w14:paraId="20CFD595" w14:textId="77777777" w:rsidR="00C01334" w:rsidRPr="007F22CE" w:rsidRDefault="00C01334" w:rsidP="00C01334">
      <w:pPr>
        <w:pStyle w:val="ListParagraph"/>
        <w:ind w:left="1350" w:right="90"/>
        <w:rPr>
          <w:rFonts w:asciiTheme="majorHAnsi" w:hAnsiTheme="majorHAnsi" w:cstheme="majorHAnsi"/>
          <w:sz w:val="24"/>
          <w:szCs w:val="24"/>
        </w:rPr>
      </w:pPr>
    </w:p>
    <w:p w14:paraId="62A925D0" w14:textId="69E12EDB" w:rsidR="00E43AEF" w:rsidRPr="007F22CE" w:rsidRDefault="00E43AEF" w:rsidP="005427B2">
      <w:pPr>
        <w:pStyle w:val="ListParagraph"/>
        <w:numPr>
          <w:ilvl w:val="0"/>
          <w:numId w:val="10"/>
        </w:numPr>
        <w:ind w:left="1080" w:right="90" w:hanging="270"/>
        <w:rPr>
          <w:rFonts w:asciiTheme="majorHAnsi" w:hAnsiTheme="majorHAnsi" w:cstheme="majorHAnsi"/>
          <w:color w:val="FF0000"/>
          <w:sz w:val="24"/>
          <w:szCs w:val="24"/>
        </w:rPr>
      </w:pPr>
      <w:r w:rsidRPr="007F22CE">
        <w:rPr>
          <w:rFonts w:asciiTheme="majorHAnsi" w:hAnsiTheme="majorHAnsi" w:cstheme="majorHAnsi"/>
          <w:color w:val="FF0000"/>
          <w:sz w:val="24"/>
          <w:szCs w:val="24"/>
        </w:rPr>
        <w:t>1 Pet 3:18</w:t>
      </w:r>
      <w:r w:rsidR="0059013F" w:rsidRPr="007F22CE">
        <w:rPr>
          <w:rFonts w:asciiTheme="majorHAnsi" w:hAnsiTheme="majorHAnsi" w:cstheme="majorHAnsi"/>
          <w:color w:val="FF0000"/>
          <w:sz w:val="24"/>
          <w:szCs w:val="24"/>
        </w:rPr>
        <w:t xml:space="preserve"> – For Christ also died for sins once for all, the just for the unjust, so that He might bring us to God, having been put to death in the flesh, but made alive in the sp</w:t>
      </w:r>
      <w:r w:rsidR="007F22CE">
        <w:rPr>
          <w:rFonts w:asciiTheme="majorHAnsi" w:hAnsiTheme="majorHAnsi" w:cstheme="majorHAnsi"/>
          <w:color w:val="FF0000"/>
          <w:sz w:val="24"/>
          <w:szCs w:val="24"/>
        </w:rPr>
        <w:t>i</w:t>
      </w:r>
      <w:r w:rsidR="0059013F" w:rsidRPr="007F22CE">
        <w:rPr>
          <w:rFonts w:asciiTheme="majorHAnsi" w:hAnsiTheme="majorHAnsi" w:cstheme="majorHAnsi"/>
          <w:color w:val="FF0000"/>
          <w:sz w:val="24"/>
          <w:szCs w:val="24"/>
        </w:rPr>
        <w:t>rit.</w:t>
      </w:r>
    </w:p>
    <w:p w14:paraId="312F584D" w14:textId="0D3C8ADE" w:rsidR="00B27E1C" w:rsidRDefault="0000026A" w:rsidP="005427B2">
      <w:pPr>
        <w:pStyle w:val="ListParagraph"/>
        <w:numPr>
          <w:ilvl w:val="1"/>
          <w:numId w:val="13"/>
        </w:numPr>
        <w:ind w:left="1350" w:right="90" w:hanging="270"/>
        <w:rPr>
          <w:rFonts w:asciiTheme="majorHAnsi" w:hAnsiTheme="majorHAnsi" w:cstheme="majorHAnsi"/>
          <w:sz w:val="24"/>
          <w:szCs w:val="24"/>
        </w:rPr>
      </w:pPr>
      <w:r w:rsidRPr="007F22CE">
        <w:rPr>
          <w:rFonts w:asciiTheme="majorHAnsi" w:hAnsiTheme="majorHAnsi" w:cstheme="majorHAnsi"/>
          <w:sz w:val="24"/>
          <w:szCs w:val="24"/>
        </w:rPr>
        <w:t>NLT = Christ suffered for our sins once</w:t>
      </w:r>
      <w:r w:rsidR="00E554CA">
        <w:rPr>
          <w:rFonts w:asciiTheme="majorHAnsi" w:hAnsiTheme="majorHAnsi" w:cstheme="majorHAnsi"/>
          <w:sz w:val="24"/>
          <w:szCs w:val="24"/>
        </w:rPr>
        <w:t xml:space="preserve"> -</w:t>
      </w:r>
      <w:r w:rsidRPr="007F22CE">
        <w:rPr>
          <w:rFonts w:asciiTheme="majorHAnsi" w:hAnsiTheme="majorHAnsi" w:cstheme="majorHAnsi"/>
          <w:sz w:val="24"/>
          <w:szCs w:val="24"/>
        </w:rPr>
        <w:t xml:space="preserve"> for all time. He never sinned, but he died for sinners</w:t>
      </w:r>
      <w:r w:rsidR="00E554CA">
        <w:rPr>
          <w:rFonts w:asciiTheme="majorHAnsi" w:hAnsiTheme="majorHAnsi" w:cstheme="majorHAnsi"/>
          <w:sz w:val="24"/>
          <w:szCs w:val="24"/>
        </w:rPr>
        <w:t xml:space="preserve">. </w:t>
      </w:r>
      <w:r w:rsidRPr="007F22CE">
        <w:rPr>
          <w:rFonts w:asciiTheme="majorHAnsi" w:hAnsiTheme="majorHAnsi" w:cstheme="majorHAnsi"/>
          <w:sz w:val="24"/>
          <w:szCs w:val="24"/>
        </w:rPr>
        <w:t xml:space="preserve"> He suffered physical death, but he was raised to life in the Spirit.</w:t>
      </w:r>
      <w:r w:rsidR="00F14831" w:rsidRPr="007F22CE">
        <w:rPr>
          <w:rFonts w:asciiTheme="majorHAnsi" w:hAnsiTheme="majorHAnsi" w:cstheme="majorHAnsi"/>
          <w:sz w:val="24"/>
          <w:szCs w:val="24"/>
        </w:rPr>
        <w:t xml:space="preserve"> </w:t>
      </w:r>
      <w:r w:rsidRPr="007F22CE">
        <w:rPr>
          <w:rFonts w:asciiTheme="majorHAnsi" w:hAnsiTheme="majorHAnsi" w:cstheme="majorHAnsi"/>
          <w:sz w:val="24"/>
          <w:szCs w:val="24"/>
        </w:rPr>
        <w:t xml:space="preserve">salvation and victory </w:t>
      </w:r>
      <w:proofErr w:type="gramStart"/>
      <w:r w:rsidRPr="007F22CE">
        <w:rPr>
          <w:rFonts w:asciiTheme="majorHAnsi" w:hAnsiTheme="majorHAnsi" w:cstheme="majorHAnsi"/>
          <w:sz w:val="24"/>
          <w:szCs w:val="24"/>
        </w:rPr>
        <w:t>is</w:t>
      </w:r>
      <w:proofErr w:type="gramEnd"/>
      <w:r w:rsidRPr="007F22CE">
        <w:rPr>
          <w:rFonts w:asciiTheme="majorHAnsi" w:hAnsiTheme="majorHAnsi" w:cstheme="majorHAnsi"/>
          <w:sz w:val="24"/>
          <w:szCs w:val="24"/>
        </w:rPr>
        <w:t xml:space="preserve"> not limited… </w:t>
      </w:r>
    </w:p>
    <w:p w14:paraId="66A81733" w14:textId="397910A1" w:rsidR="00E554CA" w:rsidRPr="007F22CE" w:rsidRDefault="00E554CA" w:rsidP="005427B2">
      <w:pPr>
        <w:pStyle w:val="ListParagraph"/>
        <w:numPr>
          <w:ilvl w:val="1"/>
          <w:numId w:val="13"/>
        </w:numPr>
        <w:ind w:left="1350" w:right="90" w:hanging="270"/>
        <w:rPr>
          <w:rFonts w:asciiTheme="majorHAnsi" w:hAnsiTheme="majorHAnsi" w:cstheme="majorHAnsi"/>
          <w:sz w:val="24"/>
          <w:szCs w:val="24"/>
        </w:rPr>
      </w:pPr>
      <w:r>
        <w:rPr>
          <w:rFonts w:asciiTheme="majorHAnsi" w:hAnsiTheme="majorHAnsi" w:cstheme="majorHAnsi"/>
          <w:sz w:val="24"/>
          <w:szCs w:val="24"/>
        </w:rPr>
        <w:t>The events recorded in the Bible during his crucifixion clearly indicate his death removed obstacles to having an individual relationship with God. Jesus was our intercessor.</w:t>
      </w:r>
    </w:p>
    <w:p w14:paraId="552FD38B" w14:textId="77777777" w:rsidR="00C85FAB" w:rsidRPr="00DB0AF9" w:rsidRDefault="00C85FAB" w:rsidP="005427B2">
      <w:pPr>
        <w:pStyle w:val="ListParagraph"/>
        <w:ind w:left="1440" w:right="90"/>
        <w:rPr>
          <w:rFonts w:asciiTheme="majorHAnsi" w:hAnsiTheme="majorHAnsi" w:cstheme="majorHAnsi"/>
          <w:sz w:val="24"/>
          <w:szCs w:val="24"/>
        </w:rPr>
      </w:pPr>
    </w:p>
    <w:p w14:paraId="24E9FB2C" w14:textId="661714F5" w:rsidR="00E43AEF" w:rsidRPr="007F22CE" w:rsidRDefault="00E43AEF" w:rsidP="0052004C">
      <w:pPr>
        <w:pStyle w:val="ListParagraph"/>
        <w:numPr>
          <w:ilvl w:val="0"/>
          <w:numId w:val="2"/>
        </w:numPr>
        <w:ind w:right="90"/>
        <w:rPr>
          <w:rFonts w:asciiTheme="majorHAnsi" w:hAnsiTheme="majorHAnsi" w:cstheme="majorHAnsi"/>
          <w:b/>
          <w:sz w:val="28"/>
          <w:szCs w:val="28"/>
        </w:rPr>
      </w:pPr>
      <w:bookmarkStart w:id="0" w:name="_GoBack"/>
      <w:bookmarkEnd w:id="0"/>
      <w:r w:rsidRPr="007F22CE">
        <w:rPr>
          <w:rFonts w:asciiTheme="majorHAnsi" w:hAnsiTheme="majorHAnsi" w:cstheme="majorHAnsi"/>
          <w:b/>
          <w:sz w:val="28"/>
          <w:szCs w:val="28"/>
        </w:rPr>
        <w:t>Christ Is Alive</w:t>
      </w:r>
    </w:p>
    <w:p w14:paraId="662DCE31" w14:textId="2BE3EBFC" w:rsidR="00F14831" w:rsidRPr="005427B2" w:rsidRDefault="00E43AEF" w:rsidP="005427B2">
      <w:pPr>
        <w:pStyle w:val="ListParagraph"/>
        <w:numPr>
          <w:ilvl w:val="0"/>
          <w:numId w:val="10"/>
        </w:numPr>
        <w:ind w:left="1170" w:right="90"/>
        <w:rPr>
          <w:rFonts w:asciiTheme="majorHAnsi" w:hAnsiTheme="majorHAnsi" w:cstheme="majorHAnsi"/>
          <w:color w:val="FF0000"/>
          <w:sz w:val="24"/>
          <w:szCs w:val="24"/>
        </w:rPr>
      </w:pPr>
      <w:r w:rsidRPr="005427B2">
        <w:rPr>
          <w:rFonts w:asciiTheme="majorHAnsi" w:hAnsiTheme="majorHAnsi" w:cstheme="majorHAnsi"/>
          <w:color w:val="FF0000"/>
          <w:sz w:val="24"/>
          <w:szCs w:val="24"/>
        </w:rPr>
        <w:t>Matt 28:6</w:t>
      </w:r>
      <w:r w:rsidR="0059013F" w:rsidRPr="005427B2">
        <w:rPr>
          <w:rFonts w:asciiTheme="majorHAnsi" w:hAnsiTheme="majorHAnsi" w:cstheme="majorHAnsi"/>
          <w:color w:val="FF0000"/>
          <w:sz w:val="24"/>
          <w:szCs w:val="24"/>
        </w:rPr>
        <w:t xml:space="preserve"> </w:t>
      </w:r>
      <w:r w:rsidR="001A3407" w:rsidRPr="005427B2">
        <w:rPr>
          <w:rFonts w:asciiTheme="majorHAnsi" w:hAnsiTheme="majorHAnsi" w:cstheme="majorHAnsi"/>
          <w:color w:val="FF0000"/>
          <w:sz w:val="24"/>
          <w:szCs w:val="24"/>
        </w:rPr>
        <w:t>–</w:t>
      </w:r>
      <w:r w:rsidR="0059013F" w:rsidRPr="005427B2">
        <w:rPr>
          <w:rFonts w:asciiTheme="majorHAnsi" w:hAnsiTheme="majorHAnsi" w:cstheme="majorHAnsi"/>
          <w:color w:val="FF0000"/>
          <w:sz w:val="24"/>
          <w:szCs w:val="24"/>
        </w:rPr>
        <w:t xml:space="preserve"> </w:t>
      </w:r>
      <w:r w:rsidR="001A3407" w:rsidRPr="005427B2">
        <w:rPr>
          <w:rFonts w:asciiTheme="majorHAnsi" w:hAnsiTheme="majorHAnsi" w:cstheme="majorHAnsi"/>
          <w:color w:val="FF0000"/>
          <w:sz w:val="24"/>
          <w:szCs w:val="24"/>
        </w:rPr>
        <w:t xml:space="preserve">He isn’t here! He is risen from the dead, just as he said would happen. Come see the place he was lying. </w:t>
      </w:r>
    </w:p>
    <w:p w14:paraId="1B86E3C7" w14:textId="55E964F0" w:rsidR="00F14831" w:rsidRPr="007F22CE" w:rsidRDefault="00F14831" w:rsidP="005427B2">
      <w:pPr>
        <w:pStyle w:val="ListParagraph"/>
        <w:numPr>
          <w:ilvl w:val="1"/>
          <w:numId w:val="13"/>
        </w:numPr>
        <w:ind w:right="90"/>
        <w:rPr>
          <w:rFonts w:asciiTheme="majorHAnsi" w:hAnsiTheme="majorHAnsi" w:cstheme="majorHAnsi"/>
          <w:sz w:val="24"/>
          <w:szCs w:val="24"/>
        </w:rPr>
      </w:pPr>
      <w:r w:rsidRPr="007F22CE">
        <w:rPr>
          <w:rFonts w:asciiTheme="majorHAnsi" w:hAnsiTheme="majorHAnsi" w:cstheme="majorHAnsi"/>
          <w:sz w:val="24"/>
          <w:szCs w:val="24"/>
        </w:rPr>
        <w:t xml:space="preserve">Jesus’ resurrection is the key to the Christian faith. He will accomplish all he has promised. </w:t>
      </w:r>
    </w:p>
    <w:p w14:paraId="2E461FF9" w14:textId="2E6AFA20" w:rsidR="00F14831" w:rsidRPr="007F22CE" w:rsidRDefault="00F14831" w:rsidP="005427B2">
      <w:pPr>
        <w:pStyle w:val="ListParagraph"/>
        <w:numPr>
          <w:ilvl w:val="1"/>
          <w:numId w:val="13"/>
        </w:numPr>
        <w:ind w:right="90"/>
        <w:rPr>
          <w:rFonts w:asciiTheme="majorHAnsi" w:hAnsiTheme="majorHAnsi" w:cstheme="majorHAnsi"/>
          <w:sz w:val="24"/>
          <w:szCs w:val="24"/>
        </w:rPr>
      </w:pPr>
      <w:r w:rsidRPr="007F22CE">
        <w:rPr>
          <w:rFonts w:asciiTheme="majorHAnsi" w:hAnsiTheme="majorHAnsi" w:cstheme="majorHAnsi"/>
          <w:sz w:val="24"/>
          <w:szCs w:val="24"/>
        </w:rPr>
        <w:t xml:space="preserve">Resurrection is the basis for the church’s witness to the world. Jesus is more than just a human leader; he is the Son of God. </w:t>
      </w:r>
    </w:p>
    <w:p w14:paraId="0C073BCC" w14:textId="4CB72337" w:rsidR="00C85FAB" w:rsidRPr="007F22CE" w:rsidRDefault="00F14831" w:rsidP="005427B2">
      <w:pPr>
        <w:pStyle w:val="ListParagraph"/>
        <w:numPr>
          <w:ilvl w:val="1"/>
          <w:numId w:val="13"/>
        </w:numPr>
        <w:ind w:right="90"/>
        <w:rPr>
          <w:rFonts w:asciiTheme="majorHAnsi" w:hAnsiTheme="majorHAnsi" w:cstheme="majorHAnsi"/>
          <w:sz w:val="24"/>
          <w:szCs w:val="24"/>
        </w:rPr>
      </w:pPr>
      <w:r w:rsidRPr="007F22CE">
        <w:rPr>
          <w:rFonts w:asciiTheme="majorHAnsi" w:hAnsiTheme="majorHAnsi" w:cstheme="majorHAnsi"/>
          <w:sz w:val="24"/>
          <w:szCs w:val="24"/>
        </w:rPr>
        <w:t>because he was resurrected. Death is not the end—there is future life.</w:t>
      </w:r>
    </w:p>
    <w:p w14:paraId="12FCE217" w14:textId="0837683E" w:rsidR="00E43AEF" w:rsidRPr="005427B2" w:rsidRDefault="00E43AEF" w:rsidP="005427B2">
      <w:pPr>
        <w:pStyle w:val="ListParagraph"/>
        <w:numPr>
          <w:ilvl w:val="0"/>
          <w:numId w:val="10"/>
        </w:numPr>
        <w:ind w:left="1170" w:right="90" w:hanging="270"/>
        <w:rPr>
          <w:rStyle w:val="text"/>
          <w:rFonts w:asciiTheme="majorHAnsi" w:hAnsiTheme="majorHAnsi" w:cstheme="majorHAnsi"/>
          <w:color w:val="FF0000"/>
          <w:sz w:val="24"/>
          <w:szCs w:val="24"/>
        </w:rPr>
      </w:pPr>
      <w:r w:rsidRPr="005427B2">
        <w:rPr>
          <w:rFonts w:asciiTheme="majorHAnsi" w:hAnsiTheme="majorHAnsi" w:cstheme="majorHAnsi"/>
          <w:color w:val="FF0000"/>
          <w:sz w:val="24"/>
          <w:szCs w:val="24"/>
        </w:rPr>
        <w:t>1 Cor 15:6</w:t>
      </w:r>
      <w:r w:rsidR="001A3407" w:rsidRPr="005427B2">
        <w:rPr>
          <w:rFonts w:asciiTheme="majorHAnsi" w:hAnsiTheme="majorHAnsi" w:cstheme="majorHAnsi"/>
          <w:color w:val="FF0000"/>
          <w:sz w:val="24"/>
          <w:szCs w:val="24"/>
        </w:rPr>
        <w:t xml:space="preserve"> - </w:t>
      </w:r>
      <w:r w:rsidR="001A3407" w:rsidRPr="005427B2">
        <w:rPr>
          <w:rStyle w:val="text"/>
          <w:rFonts w:asciiTheme="majorHAnsi" w:hAnsiTheme="majorHAnsi" w:cstheme="majorHAnsi"/>
          <w:color w:val="FF0000"/>
          <w:sz w:val="24"/>
          <w:szCs w:val="24"/>
        </w:rPr>
        <w:t>After that He appeared to more than five hundred brethren at one time, most of whom remain until now, but some have fallen asleep</w:t>
      </w:r>
    </w:p>
    <w:p w14:paraId="5A161503" w14:textId="128699D0" w:rsidR="00F14831" w:rsidRPr="007F22CE" w:rsidRDefault="00F14831" w:rsidP="005427B2">
      <w:pPr>
        <w:pStyle w:val="ListParagraph"/>
        <w:numPr>
          <w:ilvl w:val="1"/>
          <w:numId w:val="13"/>
        </w:numPr>
        <w:ind w:right="90"/>
        <w:rPr>
          <w:rFonts w:asciiTheme="majorHAnsi" w:hAnsiTheme="majorHAnsi" w:cstheme="majorHAnsi"/>
          <w:sz w:val="24"/>
          <w:szCs w:val="24"/>
        </w:rPr>
      </w:pPr>
      <w:r w:rsidRPr="007F22CE">
        <w:rPr>
          <w:rFonts w:asciiTheme="majorHAnsi" w:hAnsiTheme="majorHAnsi" w:cstheme="majorHAnsi"/>
          <w:sz w:val="24"/>
          <w:szCs w:val="24"/>
        </w:rPr>
        <w:t>There will always be people who say that Jesus didn’t rise from the dead. Paul assures us that many people saw Jesus after his resurrection</w:t>
      </w:r>
      <w:r w:rsidR="00E20930">
        <w:rPr>
          <w:rFonts w:asciiTheme="majorHAnsi" w:hAnsiTheme="majorHAnsi" w:cstheme="majorHAnsi"/>
          <w:sz w:val="24"/>
          <w:szCs w:val="24"/>
        </w:rPr>
        <w:t>. Appeared to disciples several times.</w:t>
      </w:r>
    </w:p>
    <w:p w14:paraId="279F30F3" w14:textId="1D895302" w:rsidR="00F14831" w:rsidRPr="007F22CE" w:rsidRDefault="00F14831" w:rsidP="005427B2">
      <w:pPr>
        <w:pStyle w:val="ListParagraph"/>
        <w:numPr>
          <w:ilvl w:val="1"/>
          <w:numId w:val="13"/>
        </w:numPr>
        <w:ind w:right="90"/>
        <w:rPr>
          <w:rFonts w:asciiTheme="majorHAnsi" w:hAnsiTheme="majorHAnsi" w:cstheme="majorHAnsi"/>
          <w:sz w:val="24"/>
          <w:szCs w:val="24"/>
        </w:rPr>
      </w:pPr>
      <w:r w:rsidRPr="007F22CE">
        <w:rPr>
          <w:rFonts w:asciiTheme="majorHAnsi" w:hAnsiTheme="majorHAnsi" w:cstheme="majorHAnsi"/>
          <w:sz w:val="24"/>
          <w:szCs w:val="24"/>
        </w:rPr>
        <w:t>The Resurrection is a historical fact.</w:t>
      </w:r>
    </w:p>
    <w:p w14:paraId="510A3FD7" w14:textId="77777777" w:rsidR="00C85FAB" w:rsidRPr="00DB0AF9" w:rsidRDefault="00C85FAB" w:rsidP="005427B2">
      <w:pPr>
        <w:pStyle w:val="ListParagraph"/>
        <w:ind w:left="1440" w:right="90"/>
        <w:rPr>
          <w:rFonts w:asciiTheme="majorHAnsi" w:hAnsiTheme="majorHAnsi" w:cstheme="majorHAnsi"/>
          <w:sz w:val="24"/>
          <w:szCs w:val="24"/>
        </w:rPr>
      </w:pPr>
    </w:p>
    <w:p w14:paraId="0D445235" w14:textId="38F6464D" w:rsidR="00E43AEF" w:rsidRPr="007F22CE" w:rsidRDefault="00E43AEF" w:rsidP="005427B2">
      <w:pPr>
        <w:pStyle w:val="ListParagraph"/>
        <w:numPr>
          <w:ilvl w:val="0"/>
          <w:numId w:val="2"/>
        </w:numPr>
        <w:ind w:right="90"/>
        <w:rPr>
          <w:rFonts w:asciiTheme="majorHAnsi" w:hAnsiTheme="majorHAnsi" w:cstheme="majorHAnsi"/>
          <w:b/>
          <w:sz w:val="28"/>
          <w:szCs w:val="28"/>
        </w:rPr>
      </w:pPr>
      <w:r w:rsidRPr="007F22CE">
        <w:rPr>
          <w:rFonts w:asciiTheme="majorHAnsi" w:hAnsiTheme="majorHAnsi" w:cstheme="majorHAnsi"/>
          <w:b/>
          <w:sz w:val="28"/>
          <w:szCs w:val="28"/>
        </w:rPr>
        <w:t>Becoming A Christian</w:t>
      </w:r>
    </w:p>
    <w:p w14:paraId="5AF3BCE8" w14:textId="14C3A9ED" w:rsidR="00E43AEF" w:rsidRPr="005427B2" w:rsidRDefault="00E43AEF" w:rsidP="005427B2">
      <w:pPr>
        <w:pStyle w:val="ListParagraph"/>
        <w:numPr>
          <w:ilvl w:val="0"/>
          <w:numId w:val="10"/>
        </w:numPr>
        <w:ind w:right="90"/>
        <w:rPr>
          <w:rStyle w:val="text"/>
          <w:rFonts w:asciiTheme="majorHAnsi" w:hAnsiTheme="majorHAnsi" w:cstheme="majorHAnsi"/>
          <w:color w:val="FF0000"/>
          <w:sz w:val="24"/>
          <w:szCs w:val="24"/>
        </w:rPr>
      </w:pPr>
      <w:r w:rsidRPr="005427B2">
        <w:rPr>
          <w:rFonts w:asciiTheme="majorHAnsi" w:hAnsiTheme="majorHAnsi" w:cstheme="majorHAnsi"/>
          <w:color w:val="FF0000"/>
          <w:sz w:val="24"/>
          <w:szCs w:val="24"/>
        </w:rPr>
        <w:t>Jn 1:12</w:t>
      </w:r>
      <w:r w:rsidR="001A3407" w:rsidRPr="005427B2">
        <w:rPr>
          <w:rFonts w:asciiTheme="majorHAnsi" w:hAnsiTheme="majorHAnsi" w:cstheme="majorHAnsi"/>
          <w:color w:val="FF0000"/>
          <w:sz w:val="24"/>
          <w:szCs w:val="24"/>
        </w:rPr>
        <w:t xml:space="preserve"> -</w:t>
      </w:r>
      <w:r w:rsidR="001A3407" w:rsidRPr="005427B2">
        <w:rPr>
          <w:rStyle w:val="text"/>
          <w:rFonts w:asciiTheme="majorHAnsi" w:hAnsiTheme="majorHAnsi" w:cstheme="majorHAnsi"/>
          <w:color w:val="FF0000"/>
          <w:sz w:val="24"/>
          <w:szCs w:val="24"/>
          <w:vertAlign w:val="superscript"/>
        </w:rPr>
        <w:t> </w:t>
      </w:r>
      <w:r w:rsidR="001A3407" w:rsidRPr="005427B2">
        <w:rPr>
          <w:rStyle w:val="text"/>
          <w:rFonts w:asciiTheme="majorHAnsi" w:hAnsiTheme="majorHAnsi" w:cstheme="majorHAnsi"/>
          <w:color w:val="FF0000"/>
          <w:sz w:val="24"/>
          <w:szCs w:val="24"/>
        </w:rPr>
        <w:t xml:space="preserve">But as many as received Him, to them He gave the right to become children of God, </w:t>
      </w:r>
      <w:r w:rsidR="001A3407" w:rsidRPr="005427B2">
        <w:rPr>
          <w:rStyle w:val="text"/>
          <w:rFonts w:asciiTheme="majorHAnsi" w:hAnsiTheme="majorHAnsi" w:cstheme="majorHAnsi"/>
          <w:i/>
          <w:iCs/>
          <w:color w:val="FF0000"/>
          <w:sz w:val="24"/>
          <w:szCs w:val="24"/>
        </w:rPr>
        <w:t>even</w:t>
      </w:r>
      <w:r w:rsidR="001A3407" w:rsidRPr="005427B2">
        <w:rPr>
          <w:rStyle w:val="text"/>
          <w:rFonts w:asciiTheme="majorHAnsi" w:hAnsiTheme="majorHAnsi" w:cstheme="majorHAnsi"/>
          <w:color w:val="FF0000"/>
          <w:sz w:val="24"/>
          <w:szCs w:val="24"/>
        </w:rPr>
        <w:t xml:space="preserve"> to those who believe in His name</w:t>
      </w:r>
    </w:p>
    <w:p w14:paraId="5C7CA6E8" w14:textId="5D218910" w:rsidR="00C85FAB" w:rsidRPr="005427B2" w:rsidRDefault="00C85FAB" w:rsidP="00C01334">
      <w:pPr>
        <w:pStyle w:val="ListParagraph"/>
        <w:numPr>
          <w:ilvl w:val="1"/>
          <w:numId w:val="13"/>
        </w:numPr>
        <w:ind w:left="1710" w:right="90" w:hanging="270"/>
        <w:rPr>
          <w:rFonts w:asciiTheme="majorHAnsi" w:hAnsiTheme="majorHAnsi" w:cstheme="majorHAnsi"/>
          <w:sz w:val="24"/>
          <w:szCs w:val="24"/>
        </w:rPr>
      </w:pPr>
      <w:r w:rsidRPr="005427B2">
        <w:rPr>
          <w:rFonts w:asciiTheme="majorHAnsi" w:hAnsiTheme="majorHAnsi" w:cstheme="majorHAnsi"/>
          <w:sz w:val="24"/>
          <w:szCs w:val="24"/>
        </w:rPr>
        <w:t>All who welcome Jesus Christ as Lord of their lives are reborn spiritually, receiving new life from God. It changes us from the inside out—rearranging our attitudes, desires, and motives.</w:t>
      </w:r>
    </w:p>
    <w:p w14:paraId="53F5C329" w14:textId="06980A92" w:rsidR="00C85FAB" w:rsidRPr="005427B2" w:rsidRDefault="00C85FAB" w:rsidP="00C01334">
      <w:pPr>
        <w:pStyle w:val="ListParagraph"/>
        <w:numPr>
          <w:ilvl w:val="1"/>
          <w:numId w:val="13"/>
        </w:numPr>
        <w:ind w:left="1710" w:right="90" w:hanging="270"/>
        <w:rPr>
          <w:rFonts w:asciiTheme="majorHAnsi" w:hAnsiTheme="majorHAnsi" w:cstheme="majorHAnsi"/>
          <w:sz w:val="24"/>
          <w:szCs w:val="24"/>
        </w:rPr>
      </w:pPr>
      <w:r w:rsidRPr="005427B2">
        <w:rPr>
          <w:rFonts w:asciiTheme="majorHAnsi" w:hAnsiTheme="majorHAnsi" w:cstheme="majorHAnsi"/>
          <w:sz w:val="24"/>
          <w:szCs w:val="24"/>
        </w:rPr>
        <w:t>fresh start in life is available to all who believe in Christ.</w:t>
      </w:r>
    </w:p>
    <w:p w14:paraId="0F3647C3" w14:textId="200E6C70" w:rsidR="00C85FAB" w:rsidRDefault="00E20930" w:rsidP="00E20930">
      <w:pPr>
        <w:pStyle w:val="ListParagraph"/>
        <w:numPr>
          <w:ilvl w:val="1"/>
          <w:numId w:val="13"/>
        </w:numPr>
        <w:ind w:left="1800" w:right="90"/>
        <w:rPr>
          <w:rFonts w:asciiTheme="majorHAnsi" w:hAnsiTheme="majorHAnsi" w:cstheme="majorHAnsi"/>
          <w:sz w:val="24"/>
          <w:szCs w:val="24"/>
        </w:rPr>
      </w:pPr>
      <w:proofErr w:type="gramStart"/>
      <w:r>
        <w:rPr>
          <w:rFonts w:asciiTheme="majorHAnsi" w:hAnsiTheme="majorHAnsi" w:cstheme="majorHAnsi"/>
          <w:sz w:val="24"/>
          <w:szCs w:val="24"/>
        </w:rPr>
        <w:t>ABC’s  -</w:t>
      </w:r>
      <w:proofErr w:type="gramEnd"/>
      <w:r>
        <w:rPr>
          <w:rFonts w:asciiTheme="majorHAnsi" w:hAnsiTheme="majorHAnsi" w:cstheme="majorHAnsi"/>
          <w:sz w:val="24"/>
          <w:szCs w:val="24"/>
        </w:rPr>
        <w:t xml:space="preserve"> simple salvation .. sanctification is a process</w:t>
      </w:r>
    </w:p>
    <w:p w14:paraId="6462C533" w14:textId="77777777" w:rsidR="00E20930" w:rsidRPr="00DB0AF9" w:rsidRDefault="00E20930" w:rsidP="00E20930">
      <w:pPr>
        <w:pStyle w:val="ListParagraph"/>
        <w:ind w:left="1530" w:right="90"/>
        <w:rPr>
          <w:rFonts w:asciiTheme="majorHAnsi" w:hAnsiTheme="majorHAnsi" w:cstheme="majorHAnsi"/>
          <w:sz w:val="24"/>
          <w:szCs w:val="24"/>
        </w:rPr>
      </w:pPr>
    </w:p>
    <w:p w14:paraId="7D9FD411" w14:textId="6C690E3B" w:rsidR="00E43AEF" w:rsidRPr="00C01334" w:rsidRDefault="00E43AEF" w:rsidP="005427B2">
      <w:pPr>
        <w:pStyle w:val="ListParagraph"/>
        <w:numPr>
          <w:ilvl w:val="0"/>
          <w:numId w:val="10"/>
        </w:numPr>
        <w:ind w:right="90"/>
        <w:rPr>
          <w:rStyle w:val="woj"/>
          <w:rFonts w:asciiTheme="majorHAnsi" w:hAnsiTheme="majorHAnsi" w:cstheme="majorHAnsi"/>
          <w:color w:val="FF0000"/>
          <w:sz w:val="24"/>
          <w:szCs w:val="24"/>
        </w:rPr>
      </w:pPr>
      <w:r w:rsidRPr="00C01334">
        <w:rPr>
          <w:rFonts w:asciiTheme="majorHAnsi" w:hAnsiTheme="majorHAnsi" w:cstheme="majorHAnsi"/>
          <w:color w:val="FF0000"/>
          <w:sz w:val="24"/>
          <w:szCs w:val="24"/>
        </w:rPr>
        <w:t>Jn 3:16</w:t>
      </w:r>
      <w:r w:rsidR="001A3407" w:rsidRPr="00C01334">
        <w:rPr>
          <w:rFonts w:asciiTheme="majorHAnsi" w:hAnsiTheme="majorHAnsi" w:cstheme="majorHAnsi"/>
          <w:color w:val="FF0000"/>
          <w:sz w:val="24"/>
          <w:szCs w:val="24"/>
        </w:rPr>
        <w:t xml:space="preserve"> – For God so loved the world that He gave His </w:t>
      </w:r>
      <w:r w:rsidR="001A3407" w:rsidRPr="00C01334">
        <w:rPr>
          <w:rStyle w:val="woj"/>
          <w:rFonts w:asciiTheme="majorHAnsi" w:hAnsiTheme="majorHAnsi" w:cstheme="majorHAnsi"/>
          <w:color w:val="FF0000"/>
          <w:sz w:val="24"/>
          <w:szCs w:val="24"/>
        </w:rPr>
        <w:t>only begotten Son, that whoever believes in Him shall not perish, but have eternal life</w:t>
      </w:r>
    </w:p>
    <w:p w14:paraId="2E535C63" w14:textId="7DC558D4" w:rsidR="00C85FAB" w:rsidRPr="00C01334" w:rsidRDefault="00C85FAB" w:rsidP="005427B2">
      <w:pPr>
        <w:pStyle w:val="ListParagraph"/>
        <w:numPr>
          <w:ilvl w:val="1"/>
          <w:numId w:val="13"/>
        </w:numPr>
        <w:ind w:right="90"/>
        <w:rPr>
          <w:rFonts w:asciiTheme="majorHAnsi" w:hAnsiTheme="majorHAnsi" w:cstheme="majorHAnsi"/>
          <w:sz w:val="24"/>
          <w:szCs w:val="24"/>
        </w:rPr>
      </w:pPr>
      <w:r w:rsidRPr="00C01334">
        <w:rPr>
          <w:rFonts w:asciiTheme="majorHAnsi" w:hAnsiTheme="majorHAnsi" w:cstheme="majorHAnsi"/>
          <w:sz w:val="24"/>
          <w:szCs w:val="24"/>
        </w:rPr>
        <w:t>God sets the pattern of true love, the basis for all love relationships—when you love someone dearly, you are willing to give freely to the point of self-sacrifice. God paid dearly with the life of his Son, the highest price he could pay.</w:t>
      </w:r>
    </w:p>
    <w:p w14:paraId="2856D218" w14:textId="3D3D6150" w:rsidR="00C85FAB" w:rsidRPr="00C01334" w:rsidRDefault="00C85FAB" w:rsidP="005427B2">
      <w:pPr>
        <w:pStyle w:val="ListParagraph"/>
        <w:numPr>
          <w:ilvl w:val="1"/>
          <w:numId w:val="13"/>
        </w:numPr>
        <w:ind w:right="90"/>
        <w:rPr>
          <w:rFonts w:asciiTheme="majorHAnsi" w:hAnsiTheme="majorHAnsi" w:cstheme="majorHAnsi"/>
          <w:sz w:val="24"/>
          <w:szCs w:val="24"/>
        </w:rPr>
      </w:pPr>
      <w:r w:rsidRPr="00C01334">
        <w:rPr>
          <w:rFonts w:asciiTheme="majorHAnsi" w:hAnsiTheme="majorHAnsi" w:cstheme="majorHAnsi"/>
          <w:sz w:val="24"/>
          <w:szCs w:val="24"/>
        </w:rPr>
        <w:t>Jesus accepted our punishment, paid the price for our sins, and then offered us the new life that he had bought for us</w:t>
      </w:r>
    </w:p>
    <w:p w14:paraId="14DC71A6" w14:textId="77777777" w:rsidR="00C85FAB" w:rsidRPr="00DB0AF9" w:rsidRDefault="00C85FAB" w:rsidP="005427B2">
      <w:pPr>
        <w:pStyle w:val="ListParagraph"/>
        <w:ind w:left="1440" w:right="90"/>
        <w:rPr>
          <w:rFonts w:asciiTheme="majorHAnsi" w:hAnsiTheme="majorHAnsi" w:cstheme="majorHAnsi"/>
          <w:sz w:val="24"/>
          <w:szCs w:val="24"/>
        </w:rPr>
      </w:pPr>
    </w:p>
    <w:p w14:paraId="6C899214" w14:textId="73940362" w:rsidR="00E43AEF" w:rsidRPr="007F22CE" w:rsidRDefault="00E43AEF" w:rsidP="005427B2">
      <w:pPr>
        <w:pStyle w:val="ListParagraph"/>
        <w:numPr>
          <w:ilvl w:val="0"/>
          <w:numId w:val="2"/>
        </w:numPr>
        <w:ind w:right="90"/>
        <w:rPr>
          <w:rFonts w:asciiTheme="majorHAnsi" w:hAnsiTheme="majorHAnsi" w:cstheme="majorHAnsi"/>
          <w:b/>
          <w:sz w:val="28"/>
          <w:szCs w:val="28"/>
        </w:rPr>
      </w:pPr>
      <w:r w:rsidRPr="007F22CE">
        <w:rPr>
          <w:rFonts w:asciiTheme="majorHAnsi" w:hAnsiTheme="majorHAnsi" w:cstheme="majorHAnsi"/>
          <w:b/>
          <w:sz w:val="28"/>
          <w:szCs w:val="28"/>
        </w:rPr>
        <w:t>By Faith, Not Works</w:t>
      </w:r>
    </w:p>
    <w:p w14:paraId="1052AB63" w14:textId="75054D55" w:rsidR="00E43AEF" w:rsidRPr="00C01334" w:rsidRDefault="00E43AEF" w:rsidP="005427B2">
      <w:pPr>
        <w:pStyle w:val="ListParagraph"/>
        <w:numPr>
          <w:ilvl w:val="0"/>
          <w:numId w:val="10"/>
        </w:numPr>
        <w:ind w:right="90"/>
        <w:rPr>
          <w:rFonts w:asciiTheme="majorHAnsi" w:hAnsiTheme="majorHAnsi" w:cstheme="majorHAnsi"/>
          <w:color w:val="FF0000"/>
          <w:sz w:val="24"/>
          <w:szCs w:val="24"/>
        </w:rPr>
      </w:pPr>
      <w:r w:rsidRPr="00C01334">
        <w:rPr>
          <w:rFonts w:asciiTheme="majorHAnsi" w:hAnsiTheme="majorHAnsi" w:cstheme="majorHAnsi"/>
          <w:color w:val="FF0000"/>
          <w:sz w:val="24"/>
          <w:szCs w:val="24"/>
        </w:rPr>
        <w:t>Eph 2:8-9</w:t>
      </w:r>
      <w:r w:rsidR="001A3407" w:rsidRPr="00C01334">
        <w:rPr>
          <w:rFonts w:asciiTheme="majorHAnsi" w:hAnsiTheme="majorHAnsi" w:cstheme="majorHAnsi"/>
          <w:color w:val="FF0000"/>
          <w:sz w:val="24"/>
          <w:szCs w:val="24"/>
        </w:rPr>
        <w:t xml:space="preserve"> - For it is by grace you have been saved, through faith—and this is not from yourselves, it is the gift of God— not by works, so that no one can boast.</w:t>
      </w:r>
    </w:p>
    <w:p w14:paraId="5D60C236" w14:textId="7E093CBA" w:rsidR="00C85FAB" w:rsidRPr="00C01334" w:rsidRDefault="00C85FAB" w:rsidP="005427B2">
      <w:pPr>
        <w:pStyle w:val="ListParagraph"/>
        <w:numPr>
          <w:ilvl w:val="1"/>
          <w:numId w:val="13"/>
        </w:numPr>
        <w:ind w:right="90"/>
        <w:rPr>
          <w:rFonts w:asciiTheme="majorHAnsi" w:hAnsiTheme="majorHAnsi" w:cstheme="majorHAnsi"/>
          <w:sz w:val="24"/>
          <w:szCs w:val="24"/>
        </w:rPr>
      </w:pPr>
      <w:r w:rsidRPr="00C01334">
        <w:rPr>
          <w:rFonts w:asciiTheme="majorHAnsi" w:hAnsiTheme="majorHAnsi" w:cstheme="majorHAnsi"/>
          <w:sz w:val="24"/>
          <w:szCs w:val="24"/>
        </w:rPr>
        <w:lastRenderedPageBreak/>
        <w:t xml:space="preserve">We become Christians through God’s </w:t>
      </w:r>
      <w:r w:rsidRPr="000E5269">
        <w:rPr>
          <w:rFonts w:asciiTheme="majorHAnsi" w:hAnsiTheme="majorHAnsi" w:cstheme="majorHAnsi"/>
          <w:sz w:val="24"/>
          <w:szCs w:val="24"/>
        </w:rPr>
        <w:t>favor</w:t>
      </w:r>
      <w:r w:rsidRPr="00C01334">
        <w:rPr>
          <w:rFonts w:asciiTheme="majorHAnsi" w:hAnsiTheme="majorHAnsi" w:cstheme="majorHAnsi"/>
          <w:sz w:val="24"/>
          <w:szCs w:val="24"/>
        </w:rPr>
        <w:t>, not as the result of any effort, ability, intelligent choice, or act of service on our part.</w:t>
      </w:r>
      <w:r w:rsidR="00EE2968">
        <w:rPr>
          <w:rFonts w:asciiTheme="majorHAnsi" w:hAnsiTheme="majorHAnsi" w:cstheme="majorHAnsi"/>
          <w:sz w:val="24"/>
          <w:szCs w:val="24"/>
        </w:rPr>
        <w:t xml:space="preserve"> </w:t>
      </w:r>
    </w:p>
    <w:p w14:paraId="4DBEE71E" w14:textId="01EBEE04" w:rsidR="00EE2968" w:rsidRDefault="00C85FAB" w:rsidP="005427B2">
      <w:pPr>
        <w:pStyle w:val="ListParagraph"/>
        <w:numPr>
          <w:ilvl w:val="1"/>
          <w:numId w:val="13"/>
        </w:numPr>
        <w:ind w:right="90"/>
        <w:rPr>
          <w:rFonts w:asciiTheme="majorHAnsi" w:hAnsiTheme="majorHAnsi" w:cstheme="majorHAnsi"/>
          <w:sz w:val="24"/>
          <w:szCs w:val="24"/>
        </w:rPr>
      </w:pPr>
      <w:r w:rsidRPr="00C01334">
        <w:rPr>
          <w:rFonts w:asciiTheme="majorHAnsi" w:hAnsiTheme="majorHAnsi" w:cstheme="majorHAnsi"/>
          <w:sz w:val="24"/>
          <w:szCs w:val="24"/>
        </w:rPr>
        <w:t>Because our salvation and even our faith are gifts, we should respond with gratitude, praise, and joy.</w:t>
      </w:r>
      <w:r w:rsidR="00EE2968">
        <w:rPr>
          <w:rFonts w:asciiTheme="majorHAnsi" w:hAnsiTheme="majorHAnsi" w:cstheme="majorHAnsi"/>
          <w:sz w:val="24"/>
          <w:szCs w:val="24"/>
        </w:rPr>
        <w:t xml:space="preserve"> (inherent if we have a close relationship with God)</w:t>
      </w:r>
    </w:p>
    <w:p w14:paraId="6EA2DDE4" w14:textId="77777777" w:rsidR="00C01334" w:rsidRPr="00DB0AF9" w:rsidRDefault="00C01334" w:rsidP="00C01334">
      <w:pPr>
        <w:pStyle w:val="ListParagraph"/>
        <w:ind w:left="1530" w:right="90"/>
        <w:rPr>
          <w:rFonts w:asciiTheme="majorHAnsi" w:hAnsiTheme="majorHAnsi" w:cstheme="majorHAnsi"/>
          <w:sz w:val="24"/>
          <w:szCs w:val="24"/>
        </w:rPr>
      </w:pPr>
    </w:p>
    <w:p w14:paraId="4C7329D4" w14:textId="038DC63C" w:rsidR="00E43AEF" w:rsidRPr="005427B2" w:rsidRDefault="00E43AEF" w:rsidP="005427B2">
      <w:pPr>
        <w:pStyle w:val="ListParagraph"/>
        <w:numPr>
          <w:ilvl w:val="0"/>
          <w:numId w:val="10"/>
        </w:numPr>
        <w:ind w:right="90"/>
        <w:rPr>
          <w:rFonts w:asciiTheme="majorHAnsi" w:hAnsiTheme="majorHAnsi" w:cstheme="majorHAnsi"/>
          <w:color w:val="FF0000"/>
          <w:sz w:val="24"/>
          <w:szCs w:val="24"/>
        </w:rPr>
      </w:pPr>
      <w:r w:rsidRPr="005427B2">
        <w:rPr>
          <w:rFonts w:asciiTheme="majorHAnsi" w:hAnsiTheme="majorHAnsi" w:cstheme="majorHAnsi"/>
          <w:color w:val="FF0000"/>
          <w:sz w:val="24"/>
          <w:szCs w:val="24"/>
        </w:rPr>
        <w:t>Titus 3:5</w:t>
      </w:r>
      <w:r w:rsidR="00524287" w:rsidRPr="005427B2">
        <w:rPr>
          <w:rFonts w:asciiTheme="majorHAnsi" w:hAnsiTheme="majorHAnsi" w:cstheme="majorHAnsi"/>
          <w:color w:val="FF0000"/>
          <w:sz w:val="24"/>
          <w:szCs w:val="24"/>
        </w:rPr>
        <w:t xml:space="preserve"> – He saved us, not because of righteous things we had done, but because of his mercy. He saved us through the washing of rebirth and renewal by the Holy Spirit.</w:t>
      </w:r>
    </w:p>
    <w:p w14:paraId="06CA6367" w14:textId="6BDB0A72" w:rsidR="005C041B" w:rsidRPr="001A14C9" w:rsidRDefault="005C041B" w:rsidP="001A14C9">
      <w:pPr>
        <w:pStyle w:val="ListParagraph"/>
        <w:numPr>
          <w:ilvl w:val="1"/>
          <w:numId w:val="13"/>
        </w:numPr>
        <w:ind w:right="90"/>
        <w:rPr>
          <w:rFonts w:asciiTheme="majorHAnsi" w:hAnsiTheme="majorHAnsi" w:cstheme="majorHAnsi"/>
          <w:sz w:val="24"/>
          <w:szCs w:val="24"/>
        </w:rPr>
      </w:pPr>
      <w:r w:rsidRPr="001A14C9">
        <w:rPr>
          <w:rFonts w:asciiTheme="majorHAnsi" w:hAnsiTheme="majorHAnsi" w:cstheme="majorHAnsi"/>
          <w:sz w:val="24"/>
          <w:szCs w:val="24"/>
        </w:rPr>
        <w:t>All our sins, not merely some, are washed away</w:t>
      </w:r>
      <w:r w:rsidR="00EE2968" w:rsidRPr="001A14C9">
        <w:rPr>
          <w:rFonts w:asciiTheme="majorHAnsi" w:hAnsiTheme="majorHAnsi" w:cstheme="majorHAnsi"/>
          <w:sz w:val="24"/>
          <w:szCs w:val="24"/>
        </w:rPr>
        <w:t xml:space="preserve"> regardless of any works</w:t>
      </w:r>
      <w:r w:rsidR="001A14C9">
        <w:rPr>
          <w:rFonts w:asciiTheme="majorHAnsi" w:hAnsiTheme="majorHAnsi" w:cstheme="majorHAnsi"/>
          <w:sz w:val="24"/>
          <w:szCs w:val="24"/>
        </w:rPr>
        <w:t>.</w:t>
      </w:r>
    </w:p>
    <w:p w14:paraId="7F9B5D1E" w14:textId="196A3321" w:rsidR="005C041B" w:rsidRDefault="005C041B" w:rsidP="005427B2">
      <w:pPr>
        <w:pStyle w:val="ListParagraph"/>
        <w:numPr>
          <w:ilvl w:val="1"/>
          <w:numId w:val="13"/>
        </w:numPr>
        <w:ind w:right="90"/>
        <w:rPr>
          <w:rFonts w:asciiTheme="majorHAnsi" w:hAnsiTheme="majorHAnsi" w:cstheme="majorHAnsi"/>
          <w:sz w:val="24"/>
          <w:szCs w:val="24"/>
        </w:rPr>
      </w:pPr>
      <w:r w:rsidRPr="00C01334">
        <w:rPr>
          <w:rFonts w:asciiTheme="majorHAnsi" w:hAnsiTheme="majorHAnsi" w:cstheme="majorHAnsi"/>
          <w:sz w:val="24"/>
          <w:szCs w:val="24"/>
        </w:rPr>
        <w:t xml:space="preserve">Christ’s saving </w:t>
      </w:r>
      <w:proofErr w:type="gramStart"/>
      <w:r w:rsidRPr="00C01334">
        <w:rPr>
          <w:rFonts w:asciiTheme="majorHAnsi" w:hAnsiTheme="majorHAnsi" w:cstheme="majorHAnsi"/>
          <w:sz w:val="24"/>
          <w:szCs w:val="24"/>
        </w:rPr>
        <w:t>work</w:t>
      </w:r>
      <w:proofErr w:type="gramEnd"/>
      <w:r w:rsidRPr="00C01334">
        <w:rPr>
          <w:rFonts w:asciiTheme="majorHAnsi" w:hAnsiTheme="majorHAnsi" w:cstheme="majorHAnsi"/>
          <w:sz w:val="24"/>
          <w:szCs w:val="24"/>
        </w:rPr>
        <w:t xml:space="preserve"> </w:t>
      </w:r>
      <w:r w:rsidRPr="00C01334">
        <w:rPr>
          <w:rFonts w:asciiTheme="majorHAnsi" w:hAnsiTheme="majorHAnsi" w:cstheme="majorHAnsi"/>
          <w:sz w:val="24"/>
          <w:szCs w:val="24"/>
        </w:rPr>
        <w:sym w:font="Wingdings" w:char="F0E0"/>
      </w:r>
      <w:r w:rsidRPr="00C01334">
        <w:rPr>
          <w:rFonts w:asciiTheme="majorHAnsi" w:hAnsiTheme="majorHAnsi" w:cstheme="majorHAnsi"/>
          <w:sz w:val="24"/>
          <w:szCs w:val="24"/>
        </w:rPr>
        <w:t xml:space="preserve"> We gain eternal life with all its treasures. We have a new life through the Holy Spirit, and he continually renews our hearts. None of this occurs because we earned or deserved it; </w:t>
      </w:r>
      <w:r w:rsidRPr="001A14C9">
        <w:rPr>
          <w:rFonts w:asciiTheme="majorHAnsi" w:hAnsiTheme="majorHAnsi" w:cstheme="majorHAnsi"/>
          <w:b/>
          <w:sz w:val="24"/>
          <w:szCs w:val="24"/>
        </w:rPr>
        <w:t>it is all God’s gift.</w:t>
      </w:r>
    </w:p>
    <w:p w14:paraId="1A38395B" w14:textId="77777777" w:rsidR="00EE2968" w:rsidRPr="00C01334" w:rsidRDefault="00EE2968" w:rsidP="00EE2968">
      <w:pPr>
        <w:pStyle w:val="ListParagraph"/>
        <w:ind w:left="1530" w:right="90"/>
        <w:rPr>
          <w:rFonts w:asciiTheme="majorHAnsi" w:hAnsiTheme="majorHAnsi" w:cstheme="majorHAnsi"/>
          <w:sz w:val="24"/>
          <w:szCs w:val="24"/>
        </w:rPr>
      </w:pPr>
    </w:p>
    <w:p w14:paraId="6F3B5D90" w14:textId="6948E891" w:rsidR="00E43AEF" w:rsidRDefault="00E43AEF" w:rsidP="005427B2">
      <w:pPr>
        <w:pStyle w:val="ListParagraph"/>
        <w:numPr>
          <w:ilvl w:val="0"/>
          <w:numId w:val="2"/>
        </w:numPr>
        <w:ind w:right="90"/>
        <w:rPr>
          <w:rFonts w:asciiTheme="majorHAnsi" w:hAnsiTheme="majorHAnsi" w:cstheme="majorHAnsi"/>
          <w:b/>
          <w:sz w:val="28"/>
          <w:szCs w:val="28"/>
        </w:rPr>
      </w:pPr>
      <w:r w:rsidRPr="007F22CE">
        <w:rPr>
          <w:rFonts w:asciiTheme="majorHAnsi" w:hAnsiTheme="majorHAnsi" w:cstheme="majorHAnsi"/>
          <w:b/>
          <w:sz w:val="28"/>
          <w:szCs w:val="28"/>
        </w:rPr>
        <w:t>Assurance of Salvation</w:t>
      </w:r>
    </w:p>
    <w:p w14:paraId="0500E55E" w14:textId="2E916C28" w:rsidR="005427B2" w:rsidRPr="00C01334" w:rsidRDefault="005427B2" w:rsidP="005427B2">
      <w:pPr>
        <w:pStyle w:val="ListParagraph"/>
        <w:numPr>
          <w:ilvl w:val="0"/>
          <w:numId w:val="13"/>
        </w:numPr>
        <w:ind w:right="90"/>
        <w:rPr>
          <w:rFonts w:asciiTheme="majorHAnsi" w:hAnsiTheme="majorHAnsi" w:cstheme="majorHAnsi"/>
          <w:sz w:val="24"/>
          <w:szCs w:val="24"/>
        </w:rPr>
      </w:pPr>
      <w:r w:rsidRPr="00C01334">
        <w:rPr>
          <w:rFonts w:asciiTheme="majorHAnsi" w:hAnsiTheme="majorHAnsi" w:cstheme="majorHAnsi"/>
          <w:sz w:val="24"/>
          <w:szCs w:val="24"/>
        </w:rPr>
        <w:t xml:space="preserve">all three </w:t>
      </w:r>
      <w:r w:rsidRPr="00C01334">
        <w:rPr>
          <w:rFonts w:asciiTheme="majorHAnsi" w:hAnsiTheme="majorHAnsi" w:cstheme="majorHAnsi"/>
          <w:b/>
          <w:i/>
          <w:sz w:val="24"/>
          <w:szCs w:val="24"/>
          <w:u w:val="single"/>
        </w:rPr>
        <w:t>persons</w:t>
      </w:r>
      <w:r w:rsidRPr="00C01334">
        <w:rPr>
          <w:rFonts w:asciiTheme="majorHAnsi" w:hAnsiTheme="majorHAnsi" w:cstheme="majorHAnsi"/>
          <w:sz w:val="24"/>
          <w:szCs w:val="24"/>
        </w:rPr>
        <w:t xml:space="preserve"> in the Trinity participate in the work of salvation. Based upon the redemptive work of his Son, the Father forgives us and sends the Holy Spirit to wash away our sins and continually renew us.</w:t>
      </w:r>
    </w:p>
    <w:p w14:paraId="43234D0C" w14:textId="26A06FDF" w:rsidR="001A14C9" w:rsidRPr="001A14C9" w:rsidRDefault="00BD4728" w:rsidP="001A14C9">
      <w:pPr>
        <w:pStyle w:val="NoSpacing"/>
        <w:numPr>
          <w:ilvl w:val="0"/>
          <w:numId w:val="10"/>
        </w:numPr>
        <w:ind w:right="90"/>
        <w:rPr>
          <w:rFonts w:asciiTheme="majorHAnsi" w:hAnsiTheme="majorHAnsi" w:cstheme="majorHAnsi"/>
          <w:color w:val="FF0000"/>
          <w:sz w:val="24"/>
          <w:szCs w:val="24"/>
        </w:rPr>
      </w:pPr>
      <w:r w:rsidRPr="001A14C9">
        <w:rPr>
          <w:rFonts w:asciiTheme="majorHAnsi" w:hAnsiTheme="majorHAnsi" w:cstheme="majorHAnsi"/>
          <w:color w:val="FF0000"/>
          <w:sz w:val="24"/>
          <w:szCs w:val="24"/>
        </w:rPr>
        <w:t>Rom 8: 38-</w:t>
      </w:r>
      <w:proofErr w:type="gramStart"/>
      <w:r w:rsidRPr="001A14C9">
        <w:rPr>
          <w:rFonts w:asciiTheme="majorHAnsi" w:hAnsiTheme="majorHAnsi" w:cstheme="majorHAnsi"/>
          <w:color w:val="FF0000"/>
          <w:sz w:val="24"/>
          <w:szCs w:val="24"/>
        </w:rPr>
        <w:t>39</w:t>
      </w:r>
      <w:r w:rsidRPr="001A14C9">
        <w:rPr>
          <w:rFonts w:ascii="Arial" w:hAnsi="Arial" w:cs="Arial"/>
          <w:color w:val="FF0000"/>
          <w:sz w:val="24"/>
          <w:szCs w:val="24"/>
        </w:rPr>
        <w:t xml:space="preserve"> </w:t>
      </w:r>
      <w:r w:rsidR="005427B2" w:rsidRPr="001A14C9">
        <w:rPr>
          <w:rFonts w:asciiTheme="majorHAnsi" w:hAnsiTheme="majorHAnsi" w:cstheme="majorHAnsi"/>
          <w:color w:val="FF0000"/>
          <w:sz w:val="24"/>
          <w:szCs w:val="24"/>
        </w:rPr>
        <w:t xml:space="preserve"> </w:t>
      </w:r>
      <w:r w:rsidR="005C041B" w:rsidRPr="001A14C9">
        <w:rPr>
          <w:rFonts w:asciiTheme="majorHAnsi" w:hAnsiTheme="majorHAnsi" w:cstheme="majorHAnsi"/>
          <w:color w:val="FF0000"/>
          <w:sz w:val="24"/>
          <w:szCs w:val="24"/>
        </w:rPr>
        <w:t>And</w:t>
      </w:r>
      <w:proofErr w:type="gramEnd"/>
      <w:r w:rsidR="005C041B" w:rsidRPr="001A14C9">
        <w:rPr>
          <w:rFonts w:asciiTheme="majorHAnsi" w:hAnsiTheme="majorHAnsi" w:cstheme="majorHAnsi"/>
          <w:color w:val="FF0000"/>
          <w:sz w:val="24"/>
          <w:szCs w:val="24"/>
        </w:rPr>
        <w:t xml:space="preserve"> I am convinced that nothing can ever separate us from God’s love. Neither death nor life, neither angels nor demons, neither our fears for today nor our worries about tomorrow—not even the powers of hell can separate us from God’s love. No power in the sky above or in the earth below—indeed, nothing in all creation will ever be able to separate us from the love of God that is revealed in Christ Jesus our Lord</w:t>
      </w:r>
    </w:p>
    <w:p w14:paraId="0A248BEF" w14:textId="61DBEDB7" w:rsidR="005C041B" w:rsidRDefault="00353821" w:rsidP="00C01334">
      <w:pPr>
        <w:pStyle w:val="NoSpacing"/>
        <w:numPr>
          <w:ilvl w:val="1"/>
          <w:numId w:val="13"/>
        </w:numPr>
        <w:ind w:left="1800" w:right="90"/>
        <w:rPr>
          <w:rFonts w:asciiTheme="majorHAnsi" w:hAnsiTheme="majorHAnsi" w:cstheme="majorHAnsi"/>
          <w:sz w:val="24"/>
          <w:szCs w:val="24"/>
        </w:rPr>
      </w:pPr>
      <w:r w:rsidRPr="00C01334">
        <w:rPr>
          <w:rFonts w:asciiTheme="majorHAnsi" w:hAnsiTheme="majorHAnsi" w:cstheme="majorHAnsi"/>
          <w:sz w:val="24"/>
          <w:szCs w:val="24"/>
        </w:rPr>
        <w:t xml:space="preserve">(Paul) </w:t>
      </w:r>
      <w:r w:rsidR="005C041B" w:rsidRPr="00C01334">
        <w:rPr>
          <w:rFonts w:asciiTheme="majorHAnsi" w:hAnsiTheme="majorHAnsi" w:cstheme="majorHAnsi"/>
          <w:sz w:val="24"/>
          <w:szCs w:val="24"/>
        </w:rPr>
        <w:t>it is impossible to be separated from Christ.</w:t>
      </w:r>
      <w:r w:rsidRPr="00C01334">
        <w:rPr>
          <w:rFonts w:asciiTheme="majorHAnsi" w:hAnsiTheme="majorHAnsi" w:cstheme="majorHAnsi"/>
          <w:sz w:val="24"/>
          <w:szCs w:val="24"/>
        </w:rPr>
        <w:t xml:space="preserve"> If we believe these overwhelming assurances, we will not be afraid.</w:t>
      </w:r>
      <w:r w:rsidR="001A14C9">
        <w:rPr>
          <w:rFonts w:asciiTheme="majorHAnsi" w:hAnsiTheme="majorHAnsi" w:cstheme="majorHAnsi"/>
          <w:sz w:val="24"/>
          <w:szCs w:val="24"/>
        </w:rPr>
        <w:t xml:space="preserve"> (we </w:t>
      </w:r>
      <w:proofErr w:type="spellStart"/>
      <w:r w:rsidR="001A14C9">
        <w:rPr>
          <w:rFonts w:asciiTheme="majorHAnsi" w:hAnsiTheme="majorHAnsi" w:cstheme="majorHAnsi"/>
          <w:sz w:val="24"/>
          <w:szCs w:val="24"/>
        </w:rPr>
        <w:t>can not</w:t>
      </w:r>
      <w:proofErr w:type="spellEnd"/>
      <w:r w:rsidR="001A14C9">
        <w:rPr>
          <w:rFonts w:asciiTheme="majorHAnsi" w:hAnsiTheme="majorHAnsi" w:cstheme="majorHAnsi"/>
          <w:sz w:val="24"/>
          <w:szCs w:val="24"/>
        </w:rPr>
        <w:t xml:space="preserve"> lose our salvation)</w:t>
      </w:r>
    </w:p>
    <w:p w14:paraId="0AF7C853" w14:textId="78BDD8F6" w:rsidR="00353821" w:rsidRPr="00C01334" w:rsidRDefault="00353821" w:rsidP="00C01334">
      <w:pPr>
        <w:pStyle w:val="NoSpacing"/>
        <w:numPr>
          <w:ilvl w:val="1"/>
          <w:numId w:val="13"/>
        </w:numPr>
        <w:ind w:left="1800" w:right="90"/>
        <w:rPr>
          <w:rFonts w:asciiTheme="majorHAnsi" w:hAnsiTheme="majorHAnsi" w:cstheme="majorHAnsi"/>
          <w:sz w:val="24"/>
          <w:szCs w:val="24"/>
        </w:rPr>
      </w:pPr>
      <w:r w:rsidRPr="00C01334">
        <w:rPr>
          <w:rFonts w:asciiTheme="majorHAnsi" w:hAnsiTheme="majorHAnsi" w:cstheme="majorHAnsi"/>
          <w:sz w:val="24"/>
          <w:szCs w:val="24"/>
        </w:rPr>
        <w:t>Powers are unseen forces of evil in the universe, forces like Satan and his fallen angels (see Ephesians 6:12). In Christ we are super-conquerors, and his love will protect us from any such forces.</w:t>
      </w:r>
    </w:p>
    <w:p w14:paraId="052B6650" w14:textId="7760C116" w:rsidR="00112361" w:rsidRPr="008F38EF" w:rsidRDefault="00112361" w:rsidP="00C01334">
      <w:pPr>
        <w:pStyle w:val="NoSpacing"/>
        <w:numPr>
          <w:ilvl w:val="1"/>
          <w:numId w:val="13"/>
        </w:numPr>
        <w:ind w:left="1800" w:right="90"/>
        <w:rPr>
          <w:rStyle w:val="text"/>
          <w:rFonts w:asciiTheme="majorHAnsi" w:hAnsiTheme="majorHAnsi" w:cstheme="majorHAnsi"/>
          <w:sz w:val="24"/>
          <w:szCs w:val="24"/>
        </w:rPr>
      </w:pPr>
      <w:r w:rsidRPr="008F38EF">
        <w:rPr>
          <w:rStyle w:val="text"/>
          <w:rFonts w:asciiTheme="majorHAnsi" w:hAnsiTheme="majorHAnsi" w:cstheme="majorHAnsi"/>
          <w:sz w:val="24"/>
          <w:szCs w:val="24"/>
        </w:rPr>
        <w:t xml:space="preserve">Overcomer </w:t>
      </w:r>
      <w:r w:rsidR="00BD4728" w:rsidRPr="008F38EF">
        <w:rPr>
          <w:rStyle w:val="text"/>
          <w:rFonts w:asciiTheme="majorHAnsi" w:hAnsiTheme="majorHAnsi" w:cstheme="majorHAnsi"/>
          <w:sz w:val="24"/>
          <w:szCs w:val="24"/>
        </w:rPr>
        <w:t>– a beli</w:t>
      </w:r>
      <w:r w:rsidR="008F38EF" w:rsidRPr="008F38EF">
        <w:rPr>
          <w:rStyle w:val="text"/>
          <w:rFonts w:asciiTheme="majorHAnsi" w:hAnsiTheme="majorHAnsi" w:cstheme="majorHAnsi"/>
          <w:sz w:val="24"/>
          <w:szCs w:val="24"/>
        </w:rPr>
        <w:t>e</w:t>
      </w:r>
      <w:r w:rsidR="00BD4728" w:rsidRPr="008F38EF">
        <w:rPr>
          <w:rStyle w:val="text"/>
          <w:rFonts w:asciiTheme="majorHAnsi" w:hAnsiTheme="majorHAnsi" w:cstheme="majorHAnsi"/>
          <w:sz w:val="24"/>
          <w:szCs w:val="24"/>
        </w:rPr>
        <w:t xml:space="preserve">ver </w:t>
      </w:r>
    </w:p>
    <w:p w14:paraId="32467A00" w14:textId="003F2873" w:rsidR="008F38EF" w:rsidRPr="008F38EF" w:rsidRDefault="008F38EF" w:rsidP="008F38EF">
      <w:pPr>
        <w:pStyle w:val="ListParagraph"/>
        <w:numPr>
          <w:ilvl w:val="3"/>
          <w:numId w:val="13"/>
        </w:numPr>
        <w:ind w:left="2610"/>
        <w:rPr>
          <w:rFonts w:asciiTheme="majorHAnsi" w:hAnsiTheme="majorHAnsi" w:cstheme="majorHAnsi"/>
          <w:sz w:val="24"/>
          <w:szCs w:val="24"/>
        </w:rPr>
      </w:pPr>
      <w:r w:rsidRPr="008F38EF">
        <w:rPr>
          <w:rFonts w:asciiTheme="majorHAnsi" w:hAnsiTheme="majorHAnsi" w:cstheme="majorHAnsi"/>
          <w:sz w:val="24"/>
          <w:szCs w:val="24"/>
        </w:rPr>
        <w:t xml:space="preserve">1 John 5:4-5 - For whatever </w:t>
      </w:r>
      <w:proofErr w:type="gramStart"/>
      <w:r w:rsidRPr="008F38EF">
        <w:rPr>
          <w:rFonts w:asciiTheme="majorHAnsi" w:hAnsiTheme="majorHAnsi" w:cstheme="majorHAnsi"/>
          <w:sz w:val="24"/>
          <w:szCs w:val="24"/>
        </w:rPr>
        <w:t>is  born</w:t>
      </w:r>
      <w:proofErr w:type="gramEnd"/>
      <w:r w:rsidRPr="008F38EF">
        <w:rPr>
          <w:rFonts w:asciiTheme="majorHAnsi" w:hAnsiTheme="majorHAnsi" w:cstheme="majorHAnsi"/>
          <w:sz w:val="24"/>
          <w:szCs w:val="24"/>
        </w:rPr>
        <w:t xml:space="preserve"> of God overcomes the world; and this is the victory that has overcome the world—our faith.  </w:t>
      </w:r>
      <w:proofErr w:type="gramStart"/>
      <w:r w:rsidRPr="008F38EF">
        <w:rPr>
          <w:rFonts w:asciiTheme="majorHAnsi" w:hAnsiTheme="majorHAnsi" w:cstheme="majorHAnsi"/>
          <w:sz w:val="24"/>
          <w:szCs w:val="24"/>
        </w:rPr>
        <w:t>Who  is</w:t>
      </w:r>
      <w:proofErr w:type="gramEnd"/>
      <w:r w:rsidRPr="008F38EF">
        <w:rPr>
          <w:rFonts w:asciiTheme="majorHAnsi" w:hAnsiTheme="majorHAnsi" w:cstheme="majorHAnsi"/>
          <w:sz w:val="24"/>
          <w:szCs w:val="24"/>
        </w:rPr>
        <w:t xml:space="preserve"> the one who overcomes the world, but he who believes that Jesus is the Son of God?</w:t>
      </w:r>
    </w:p>
    <w:p w14:paraId="11FF7229" w14:textId="60B85D70" w:rsidR="008F38EF" w:rsidRPr="008F38EF" w:rsidRDefault="008F38EF" w:rsidP="008F38EF">
      <w:pPr>
        <w:pStyle w:val="ListParagraph"/>
        <w:numPr>
          <w:ilvl w:val="3"/>
          <w:numId w:val="13"/>
        </w:numPr>
        <w:ind w:left="2610"/>
        <w:rPr>
          <w:rStyle w:val="text"/>
          <w:rFonts w:asciiTheme="majorHAnsi" w:hAnsiTheme="majorHAnsi" w:cstheme="majorHAnsi"/>
          <w:sz w:val="24"/>
          <w:szCs w:val="24"/>
        </w:rPr>
      </w:pPr>
      <w:r w:rsidRPr="008F38EF">
        <w:rPr>
          <w:rFonts w:asciiTheme="majorHAnsi" w:hAnsiTheme="majorHAnsi" w:cstheme="majorHAnsi"/>
          <w:sz w:val="24"/>
          <w:szCs w:val="24"/>
        </w:rPr>
        <w:t xml:space="preserve">Rev 2:11 </w:t>
      </w:r>
      <w:r w:rsidRPr="008F38EF">
        <w:rPr>
          <w:rStyle w:val="woj"/>
          <w:rFonts w:asciiTheme="majorHAnsi" w:hAnsiTheme="majorHAnsi" w:cstheme="majorHAnsi"/>
          <w:sz w:val="24"/>
          <w:szCs w:val="24"/>
          <w:vertAlign w:val="superscript"/>
        </w:rPr>
        <w:t>11 </w:t>
      </w:r>
      <w:r w:rsidRPr="008F38EF">
        <w:rPr>
          <w:rStyle w:val="woj"/>
          <w:rFonts w:asciiTheme="majorHAnsi" w:hAnsiTheme="majorHAnsi" w:cstheme="majorHAnsi"/>
          <w:sz w:val="24"/>
          <w:szCs w:val="24"/>
        </w:rPr>
        <w:t xml:space="preserve">He who has an ear, let him hear what the Spirit says to the churches. He who overcomes will not be hurt by the second death.’ </w:t>
      </w:r>
    </w:p>
    <w:p w14:paraId="7CF2E673" w14:textId="77777777" w:rsidR="005C041B" w:rsidRPr="00DB0AF9" w:rsidRDefault="005C041B" w:rsidP="005427B2">
      <w:pPr>
        <w:pStyle w:val="NoSpacing"/>
        <w:ind w:left="1080" w:right="90"/>
        <w:rPr>
          <w:rFonts w:asciiTheme="majorHAnsi" w:hAnsiTheme="majorHAnsi" w:cstheme="majorHAnsi"/>
        </w:rPr>
      </w:pPr>
    </w:p>
    <w:p w14:paraId="66B01B96" w14:textId="3EE8E507" w:rsidR="00E43AEF" w:rsidRPr="00C01334" w:rsidRDefault="00E43AEF" w:rsidP="00C01334">
      <w:pPr>
        <w:pStyle w:val="ListParagraph"/>
        <w:numPr>
          <w:ilvl w:val="0"/>
          <w:numId w:val="10"/>
        </w:numPr>
        <w:ind w:right="90"/>
        <w:rPr>
          <w:rStyle w:val="woj"/>
          <w:rFonts w:asciiTheme="majorHAnsi" w:hAnsiTheme="majorHAnsi" w:cstheme="majorHAnsi"/>
          <w:color w:val="FF0000"/>
          <w:sz w:val="24"/>
          <w:szCs w:val="24"/>
        </w:rPr>
      </w:pPr>
      <w:r w:rsidRPr="00C01334">
        <w:rPr>
          <w:rFonts w:asciiTheme="majorHAnsi" w:hAnsiTheme="majorHAnsi" w:cstheme="majorHAnsi"/>
          <w:color w:val="FF0000"/>
          <w:sz w:val="24"/>
          <w:szCs w:val="24"/>
        </w:rPr>
        <w:t>Jn 10: 27-30</w:t>
      </w:r>
      <w:r w:rsidR="00524287" w:rsidRPr="00C01334">
        <w:rPr>
          <w:rFonts w:asciiTheme="majorHAnsi" w:hAnsiTheme="majorHAnsi" w:cstheme="majorHAnsi"/>
          <w:color w:val="FF0000"/>
          <w:sz w:val="24"/>
          <w:szCs w:val="24"/>
        </w:rPr>
        <w:t xml:space="preserve"> - </w:t>
      </w:r>
      <w:r w:rsidR="00524287" w:rsidRPr="00C01334">
        <w:rPr>
          <w:rStyle w:val="woj"/>
          <w:rFonts w:asciiTheme="majorHAnsi" w:hAnsiTheme="majorHAnsi" w:cstheme="majorHAnsi"/>
          <w:color w:val="FF0000"/>
          <w:sz w:val="24"/>
          <w:szCs w:val="24"/>
        </w:rPr>
        <w:t>My sheep hear My voice, and I know them, and they follow Me;</w:t>
      </w:r>
      <w:r w:rsidR="00524287" w:rsidRPr="00C01334">
        <w:rPr>
          <w:rFonts w:asciiTheme="majorHAnsi" w:hAnsiTheme="majorHAnsi" w:cstheme="majorHAnsi"/>
          <w:color w:val="FF0000"/>
          <w:sz w:val="24"/>
          <w:szCs w:val="24"/>
        </w:rPr>
        <w:t xml:space="preserve"> </w:t>
      </w:r>
      <w:r w:rsidR="00524287" w:rsidRPr="00C01334">
        <w:rPr>
          <w:rStyle w:val="woj"/>
          <w:rFonts w:asciiTheme="majorHAnsi" w:hAnsiTheme="majorHAnsi" w:cstheme="majorHAnsi"/>
          <w:color w:val="FF0000"/>
          <w:sz w:val="24"/>
          <w:szCs w:val="24"/>
        </w:rPr>
        <w:t>and I give eternal life to them, and they will never perish; and no one will snatch them out of My hand.</w:t>
      </w:r>
      <w:r w:rsidR="00524287" w:rsidRPr="00C01334">
        <w:rPr>
          <w:rFonts w:asciiTheme="majorHAnsi" w:hAnsiTheme="majorHAnsi" w:cstheme="majorHAnsi"/>
          <w:color w:val="FF0000"/>
          <w:sz w:val="24"/>
          <w:szCs w:val="24"/>
        </w:rPr>
        <w:t xml:space="preserve"> </w:t>
      </w:r>
      <w:r w:rsidR="00524287" w:rsidRPr="00C01334">
        <w:rPr>
          <w:rStyle w:val="woj"/>
          <w:rFonts w:asciiTheme="majorHAnsi" w:hAnsiTheme="majorHAnsi" w:cstheme="majorHAnsi"/>
          <w:color w:val="FF0000"/>
          <w:sz w:val="24"/>
          <w:szCs w:val="24"/>
        </w:rPr>
        <w:t xml:space="preserve">My Father, who has given </w:t>
      </w:r>
      <w:r w:rsidR="00524287" w:rsidRPr="00C01334">
        <w:rPr>
          <w:rStyle w:val="woj"/>
          <w:rFonts w:asciiTheme="majorHAnsi" w:hAnsiTheme="majorHAnsi" w:cstheme="majorHAnsi"/>
          <w:i/>
          <w:iCs/>
          <w:color w:val="FF0000"/>
          <w:sz w:val="24"/>
          <w:szCs w:val="24"/>
        </w:rPr>
        <w:t>them</w:t>
      </w:r>
      <w:r w:rsidR="00524287" w:rsidRPr="00C01334">
        <w:rPr>
          <w:rStyle w:val="woj"/>
          <w:rFonts w:asciiTheme="majorHAnsi" w:hAnsiTheme="majorHAnsi" w:cstheme="majorHAnsi"/>
          <w:color w:val="FF0000"/>
          <w:sz w:val="24"/>
          <w:szCs w:val="24"/>
        </w:rPr>
        <w:t xml:space="preserve"> to Me, is greater than all; and no one is able to snatch </w:t>
      </w:r>
      <w:r w:rsidR="00524287" w:rsidRPr="00C01334">
        <w:rPr>
          <w:rStyle w:val="woj"/>
          <w:rFonts w:asciiTheme="majorHAnsi" w:hAnsiTheme="majorHAnsi" w:cstheme="majorHAnsi"/>
          <w:i/>
          <w:iCs/>
          <w:color w:val="FF0000"/>
          <w:sz w:val="24"/>
          <w:szCs w:val="24"/>
        </w:rPr>
        <w:t>them</w:t>
      </w:r>
      <w:r w:rsidR="00524287" w:rsidRPr="00C01334">
        <w:rPr>
          <w:rStyle w:val="woj"/>
          <w:rFonts w:asciiTheme="majorHAnsi" w:hAnsiTheme="majorHAnsi" w:cstheme="majorHAnsi"/>
          <w:color w:val="FF0000"/>
          <w:sz w:val="24"/>
          <w:szCs w:val="24"/>
        </w:rPr>
        <w:t xml:space="preserve"> out of the Father’s hand.</w:t>
      </w:r>
      <w:r w:rsidR="00524287" w:rsidRPr="00C01334">
        <w:rPr>
          <w:rFonts w:asciiTheme="majorHAnsi" w:hAnsiTheme="majorHAnsi" w:cstheme="majorHAnsi"/>
          <w:color w:val="FF0000"/>
          <w:sz w:val="24"/>
          <w:szCs w:val="24"/>
        </w:rPr>
        <w:t xml:space="preserve"> </w:t>
      </w:r>
      <w:r w:rsidR="00524287" w:rsidRPr="00C01334">
        <w:rPr>
          <w:rStyle w:val="woj"/>
          <w:rFonts w:asciiTheme="majorHAnsi" w:hAnsiTheme="majorHAnsi" w:cstheme="majorHAnsi"/>
          <w:color w:val="FF0000"/>
          <w:sz w:val="24"/>
          <w:szCs w:val="24"/>
        </w:rPr>
        <w:t>I and the Father are one.”</w:t>
      </w:r>
    </w:p>
    <w:p w14:paraId="28D87ECC" w14:textId="4F73D0C9" w:rsidR="00147F3E" w:rsidRPr="00C01334" w:rsidRDefault="00147F3E" w:rsidP="00C01334">
      <w:pPr>
        <w:pStyle w:val="ListParagraph"/>
        <w:numPr>
          <w:ilvl w:val="1"/>
          <w:numId w:val="13"/>
        </w:numPr>
        <w:ind w:left="1800" w:right="90"/>
        <w:rPr>
          <w:rFonts w:asciiTheme="majorHAnsi" w:hAnsiTheme="majorHAnsi" w:cstheme="majorHAnsi"/>
          <w:sz w:val="24"/>
          <w:szCs w:val="24"/>
        </w:rPr>
      </w:pPr>
      <w:r w:rsidRPr="00C01334">
        <w:rPr>
          <w:rFonts w:asciiTheme="majorHAnsi" w:hAnsiTheme="majorHAnsi" w:cstheme="majorHAnsi"/>
          <w:sz w:val="24"/>
          <w:szCs w:val="24"/>
        </w:rPr>
        <w:t>Just as a shepherd protects his sheep, Jesus protects his people from eternal harm.</w:t>
      </w:r>
    </w:p>
    <w:p w14:paraId="6F2F9D3E" w14:textId="43B23E0C" w:rsidR="00147F3E" w:rsidRPr="00C01334" w:rsidRDefault="00147F3E" w:rsidP="00C01334">
      <w:pPr>
        <w:pStyle w:val="ListParagraph"/>
        <w:numPr>
          <w:ilvl w:val="1"/>
          <w:numId w:val="13"/>
        </w:numPr>
        <w:ind w:left="1800" w:right="90"/>
        <w:rPr>
          <w:rFonts w:asciiTheme="majorHAnsi" w:hAnsiTheme="majorHAnsi" w:cstheme="majorHAnsi"/>
          <w:sz w:val="24"/>
          <w:szCs w:val="24"/>
        </w:rPr>
      </w:pPr>
      <w:r w:rsidRPr="00C01334">
        <w:rPr>
          <w:rFonts w:asciiTheme="majorHAnsi" w:hAnsiTheme="majorHAnsi" w:cstheme="majorHAnsi"/>
          <w:sz w:val="24"/>
          <w:szCs w:val="24"/>
        </w:rPr>
        <w:t>earth is the devil’s domain</w:t>
      </w:r>
      <w:r w:rsidR="001A14C9">
        <w:rPr>
          <w:rFonts w:asciiTheme="majorHAnsi" w:hAnsiTheme="majorHAnsi" w:cstheme="majorHAnsi"/>
          <w:sz w:val="24"/>
          <w:szCs w:val="24"/>
        </w:rPr>
        <w:t xml:space="preserve"> (until Jesus </w:t>
      </w:r>
      <w:proofErr w:type="gramStart"/>
      <w:r w:rsidR="001A14C9">
        <w:rPr>
          <w:rFonts w:asciiTheme="majorHAnsi" w:hAnsiTheme="majorHAnsi" w:cstheme="majorHAnsi"/>
          <w:sz w:val="24"/>
          <w:szCs w:val="24"/>
        </w:rPr>
        <w:t>returns) ..</w:t>
      </w:r>
      <w:proofErr w:type="gramEnd"/>
      <w:r w:rsidR="001A14C9">
        <w:rPr>
          <w:rFonts w:asciiTheme="majorHAnsi" w:hAnsiTheme="majorHAnsi" w:cstheme="majorHAnsi"/>
          <w:sz w:val="24"/>
          <w:szCs w:val="24"/>
        </w:rPr>
        <w:t xml:space="preserve"> </w:t>
      </w:r>
      <w:r w:rsidR="00EA4543" w:rsidRPr="00C01334">
        <w:rPr>
          <w:rFonts w:asciiTheme="majorHAnsi" w:hAnsiTheme="majorHAnsi" w:cstheme="majorHAnsi"/>
          <w:sz w:val="24"/>
          <w:szCs w:val="24"/>
        </w:rPr>
        <w:t xml:space="preserve"> follow Jesus, he will give you everlasting safety.</w:t>
      </w:r>
    </w:p>
    <w:p w14:paraId="766786C2" w14:textId="399CB09A" w:rsidR="00EA4543" w:rsidRDefault="001A14C9" w:rsidP="00C01334">
      <w:pPr>
        <w:pStyle w:val="ListParagraph"/>
        <w:numPr>
          <w:ilvl w:val="1"/>
          <w:numId w:val="13"/>
        </w:numPr>
        <w:ind w:left="1800" w:right="90"/>
        <w:rPr>
          <w:rFonts w:asciiTheme="majorHAnsi" w:hAnsiTheme="majorHAnsi" w:cstheme="majorHAnsi"/>
          <w:sz w:val="24"/>
          <w:szCs w:val="24"/>
        </w:rPr>
      </w:pPr>
      <w:r>
        <w:rPr>
          <w:rFonts w:asciiTheme="majorHAnsi" w:hAnsiTheme="majorHAnsi" w:cstheme="majorHAnsi"/>
          <w:sz w:val="24"/>
          <w:szCs w:val="24"/>
        </w:rPr>
        <w:t xml:space="preserve">This verse is the </w:t>
      </w:r>
      <w:r w:rsidR="00EA4543" w:rsidRPr="00C01334">
        <w:rPr>
          <w:rFonts w:asciiTheme="majorHAnsi" w:hAnsiTheme="majorHAnsi" w:cstheme="majorHAnsi"/>
          <w:sz w:val="24"/>
          <w:szCs w:val="24"/>
        </w:rPr>
        <w:t xml:space="preserve">clearest statement of Jesus’ divinity he ever made. Jesus and his Father are not the same person, but they are one </w:t>
      </w:r>
      <w:proofErr w:type="gramStart"/>
      <w:r w:rsidR="00EA4543" w:rsidRPr="00C01334">
        <w:rPr>
          <w:rFonts w:asciiTheme="majorHAnsi" w:hAnsiTheme="majorHAnsi" w:cstheme="majorHAnsi"/>
          <w:sz w:val="24"/>
          <w:szCs w:val="24"/>
        </w:rPr>
        <w:t>in essence and</w:t>
      </w:r>
      <w:proofErr w:type="gramEnd"/>
      <w:r w:rsidR="00EA4543" w:rsidRPr="00C01334">
        <w:rPr>
          <w:rFonts w:asciiTheme="majorHAnsi" w:hAnsiTheme="majorHAnsi" w:cstheme="majorHAnsi"/>
          <w:sz w:val="24"/>
          <w:szCs w:val="24"/>
        </w:rPr>
        <w:t xml:space="preserve"> nature.</w:t>
      </w:r>
    </w:p>
    <w:p w14:paraId="7ED76434" w14:textId="77777777" w:rsidR="00C01334" w:rsidRPr="00C01334" w:rsidRDefault="00C01334" w:rsidP="00C01334">
      <w:pPr>
        <w:pStyle w:val="ListParagraph"/>
        <w:ind w:left="1800" w:right="90"/>
        <w:rPr>
          <w:rFonts w:asciiTheme="majorHAnsi" w:hAnsiTheme="majorHAnsi" w:cstheme="majorHAnsi"/>
          <w:sz w:val="24"/>
          <w:szCs w:val="24"/>
        </w:rPr>
      </w:pPr>
    </w:p>
    <w:p w14:paraId="573A0A7B" w14:textId="567739CE" w:rsidR="00E43AEF" w:rsidRPr="00C01334" w:rsidRDefault="00E43AEF" w:rsidP="00C01334">
      <w:pPr>
        <w:pStyle w:val="ListParagraph"/>
        <w:numPr>
          <w:ilvl w:val="0"/>
          <w:numId w:val="10"/>
        </w:numPr>
        <w:ind w:right="90"/>
        <w:rPr>
          <w:rStyle w:val="woj"/>
          <w:rFonts w:asciiTheme="majorHAnsi" w:hAnsiTheme="majorHAnsi" w:cstheme="majorHAnsi"/>
          <w:color w:val="FF0000"/>
          <w:sz w:val="24"/>
          <w:szCs w:val="24"/>
        </w:rPr>
      </w:pPr>
      <w:r w:rsidRPr="00C01334">
        <w:rPr>
          <w:rFonts w:asciiTheme="majorHAnsi" w:hAnsiTheme="majorHAnsi" w:cstheme="majorHAnsi"/>
          <w:color w:val="FF0000"/>
          <w:sz w:val="24"/>
          <w:szCs w:val="24"/>
        </w:rPr>
        <w:lastRenderedPageBreak/>
        <w:t>Jn 5:24</w:t>
      </w:r>
      <w:r w:rsidR="00524287" w:rsidRPr="00C01334">
        <w:rPr>
          <w:rFonts w:asciiTheme="majorHAnsi" w:hAnsiTheme="majorHAnsi" w:cstheme="majorHAnsi"/>
          <w:color w:val="FF0000"/>
          <w:sz w:val="24"/>
          <w:szCs w:val="24"/>
        </w:rPr>
        <w:t xml:space="preserve"> - </w:t>
      </w:r>
      <w:r w:rsidR="00524287" w:rsidRPr="00C01334">
        <w:rPr>
          <w:rStyle w:val="woj"/>
          <w:rFonts w:asciiTheme="majorHAnsi" w:hAnsiTheme="majorHAnsi" w:cstheme="majorHAnsi"/>
          <w:color w:val="FF0000"/>
          <w:sz w:val="24"/>
          <w:szCs w:val="24"/>
        </w:rPr>
        <w:t>“Truly, truly, I say to you, he who hears My word, and believes Him who sent Me, has eternal life, and does not come into judgment, but has passed out of death into life.</w:t>
      </w:r>
    </w:p>
    <w:p w14:paraId="2D7A0692" w14:textId="69ECED1B" w:rsidR="00EA4543" w:rsidRPr="00C01334" w:rsidRDefault="00EA4543" w:rsidP="00C01334">
      <w:pPr>
        <w:pStyle w:val="ListParagraph"/>
        <w:numPr>
          <w:ilvl w:val="1"/>
          <w:numId w:val="13"/>
        </w:numPr>
        <w:ind w:left="1800" w:right="90"/>
        <w:rPr>
          <w:rFonts w:asciiTheme="majorHAnsi" w:hAnsiTheme="majorHAnsi" w:cstheme="majorHAnsi"/>
          <w:sz w:val="24"/>
          <w:szCs w:val="24"/>
        </w:rPr>
      </w:pPr>
      <w:r w:rsidRPr="00C01334">
        <w:rPr>
          <w:rFonts w:asciiTheme="majorHAnsi" w:hAnsiTheme="majorHAnsi" w:cstheme="majorHAnsi"/>
          <w:sz w:val="24"/>
          <w:szCs w:val="24"/>
        </w:rPr>
        <w:t>Eternal life”—living forever with God—begins when you accept Jesus Christ as Savior.</w:t>
      </w:r>
    </w:p>
    <w:p w14:paraId="3A3E5080" w14:textId="215F2711" w:rsidR="00E43AEF" w:rsidRDefault="00EA4543" w:rsidP="00C01334">
      <w:pPr>
        <w:pStyle w:val="ListParagraph"/>
        <w:numPr>
          <w:ilvl w:val="1"/>
          <w:numId w:val="13"/>
        </w:numPr>
        <w:ind w:left="1800" w:right="90"/>
        <w:rPr>
          <w:rFonts w:asciiTheme="majorHAnsi" w:hAnsiTheme="majorHAnsi" w:cstheme="majorHAnsi"/>
          <w:sz w:val="24"/>
          <w:szCs w:val="24"/>
        </w:rPr>
      </w:pPr>
      <w:r w:rsidRPr="00C01334">
        <w:rPr>
          <w:rFonts w:asciiTheme="majorHAnsi" w:hAnsiTheme="majorHAnsi" w:cstheme="majorHAnsi"/>
          <w:sz w:val="24"/>
          <w:szCs w:val="24"/>
        </w:rPr>
        <w:t>You will face physical death but</w:t>
      </w:r>
      <w:proofErr w:type="gramStart"/>
      <w:r w:rsidRPr="00C01334">
        <w:rPr>
          <w:rFonts w:asciiTheme="majorHAnsi" w:hAnsiTheme="majorHAnsi" w:cstheme="majorHAnsi"/>
          <w:sz w:val="24"/>
          <w:szCs w:val="24"/>
        </w:rPr>
        <w:t xml:space="preserve"> ..</w:t>
      </w:r>
      <w:proofErr w:type="gramEnd"/>
      <w:r w:rsidRPr="00C01334">
        <w:rPr>
          <w:rFonts w:asciiTheme="majorHAnsi" w:hAnsiTheme="majorHAnsi" w:cstheme="majorHAnsi"/>
          <w:sz w:val="24"/>
          <w:szCs w:val="24"/>
        </w:rPr>
        <w:t xml:space="preserve"> when Christ </w:t>
      </w:r>
      <w:proofErr w:type="gramStart"/>
      <w:r w:rsidRPr="00C01334">
        <w:rPr>
          <w:rFonts w:asciiTheme="majorHAnsi" w:hAnsiTheme="majorHAnsi" w:cstheme="majorHAnsi"/>
          <w:sz w:val="24"/>
          <w:szCs w:val="24"/>
        </w:rPr>
        <w:t>returns again</w:t>
      </w:r>
      <w:proofErr w:type="gramEnd"/>
      <w:r w:rsidRPr="00C01334">
        <w:rPr>
          <w:rFonts w:asciiTheme="majorHAnsi" w:hAnsiTheme="majorHAnsi" w:cstheme="majorHAnsi"/>
          <w:sz w:val="24"/>
          <w:szCs w:val="24"/>
        </w:rPr>
        <w:t>, your body will be resurrected to live forever</w:t>
      </w:r>
    </w:p>
    <w:p w14:paraId="5A6A6841" w14:textId="570000EB" w:rsidR="005B0724" w:rsidRPr="00C01334" w:rsidRDefault="005B0724" w:rsidP="00C01334">
      <w:pPr>
        <w:pStyle w:val="ListParagraph"/>
        <w:numPr>
          <w:ilvl w:val="1"/>
          <w:numId w:val="13"/>
        </w:numPr>
        <w:ind w:left="1800" w:right="90"/>
        <w:rPr>
          <w:rFonts w:asciiTheme="majorHAnsi" w:hAnsiTheme="majorHAnsi" w:cstheme="majorHAnsi"/>
          <w:sz w:val="24"/>
          <w:szCs w:val="24"/>
        </w:rPr>
      </w:pPr>
      <w:r>
        <w:rPr>
          <w:rFonts w:asciiTheme="majorHAnsi" w:hAnsiTheme="majorHAnsi" w:cstheme="majorHAnsi"/>
          <w:sz w:val="24"/>
          <w:szCs w:val="24"/>
        </w:rPr>
        <w:t xml:space="preserve">Judgement – will not face the Great White Throne judgement. </w:t>
      </w:r>
    </w:p>
    <w:p w14:paraId="1233E1FB" w14:textId="6D1A0790" w:rsidR="00E43AEF" w:rsidRDefault="00E43AEF" w:rsidP="005427B2">
      <w:pPr>
        <w:ind w:left="360" w:right="90"/>
      </w:pPr>
    </w:p>
    <w:p w14:paraId="35BDB2D9" w14:textId="77777777" w:rsidR="00E43AEF" w:rsidRDefault="00E43AEF" w:rsidP="005427B2">
      <w:pPr>
        <w:ind w:right="90"/>
      </w:pPr>
    </w:p>
    <w:sectPr w:rsidR="00E43AEF" w:rsidSect="008D1DE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66EF2" w14:textId="77777777" w:rsidR="00F9577D" w:rsidRDefault="00F9577D" w:rsidP="00936688">
      <w:pPr>
        <w:spacing w:after="0" w:line="240" w:lineRule="auto"/>
      </w:pPr>
      <w:r>
        <w:separator/>
      </w:r>
    </w:p>
  </w:endnote>
  <w:endnote w:type="continuationSeparator" w:id="0">
    <w:p w14:paraId="247FAD1F" w14:textId="77777777" w:rsidR="00F9577D" w:rsidRDefault="00F9577D" w:rsidP="0093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3391" w14:textId="77777777" w:rsidR="001323E6" w:rsidRDefault="00132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7201" w14:textId="77777777" w:rsidR="001323E6" w:rsidRDefault="00132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9A44" w14:textId="77777777" w:rsidR="001323E6" w:rsidRDefault="0013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1CF12" w14:textId="77777777" w:rsidR="00F9577D" w:rsidRDefault="00F9577D" w:rsidP="00936688">
      <w:pPr>
        <w:spacing w:after="0" w:line="240" w:lineRule="auto"/>
      </w:pPr>
      <w:r>
        <w:separator/>
      </w:r>
    </w:p>
  </w:footnote>
  <w:footnote w:type="continuationSeparator" w:id="0">
    <w:p w14:paraId="71F747AE" w14:textId="77777777" w:rsidR="00F9577D" w:rsidRDefault="00F9577D" w:rsidP="00936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C033" w14:textId="77777777" w:rsidR="001323E6" w:rsidRDefault="00132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F68E" w14:textId="77777777" w:rsidR="001323E6" w:rsidRPr="008F1FEA" w:rsidRDefault="001323E6" w:rsidP="008F1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545D" w14:textId="77777777" w:rsidR="001323E6" w:rsidRDefault="00132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7DA3"/>
    <w:multiLevelType w:val="hybridMultilevel"/>
    <w:tmpl w:val="9BA4927A"/>
    <w:lvl w:ilvl="0" w:tplc="8E2C9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050FE"/>
    <w:multiLevelType w:val="hybridMultilevel"/>
    <w:tmpl w:val="BECAC91E"/>
    <w:lvl w:ilvl="0" w:tplc="2A2AE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A64E1"/>
    <w:multiLevelType w:val="hybridMultilevel"/>
    <w:tmpl w:val="1128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23FB3"/>
    <w:multiLevelType w:val="hybridMultilevel"/>
    <w:tmpl w:val="344A80E8"/>
    <w:lvl w:ilvl="0" w:tplc="16FAB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6458D"/>
    <w:multiLevelType w:val="hybridMultilevel"/>
    <w:tmpl w:val="1AACC226"/>
    <w:lvl w:ilvl="0" w:tplc="EE444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71592"/>
    <w:multiLevelType w:val="hybridMultilevel"/>
    <w:tmpl w:val="1D128DC6"/>
    <w:lvl w:ilvl="0" w:tplc="26029C0C">
      <w:numFmt w:val="bullet"/>
      <w:lvlText w:val=""/>
      <w:lvlJc w:val="left"/>
      <w:pPr>
        <w:ind w:left="144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A2679"/>
    <w:multiLevelType w:val="hybridMultilevel"/>
    <w:tmpl w:val="347CD816"/>
    <w:lvl w:ilvl="0" w:tplc="47C246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AB635B"/>
    <w:multiLevelType w:val="hybridMultilevel"/>
    <w:tmpl w:val="F4D2B14E"/>
    <w:lvl w:ilvl="0" w:tplc="4F8E7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E2372D"/>
    <w:multiLevelType w:val="hybridMultilevel"/>
    <w:tmpl w:val="74D0DFA0"/>
    <w:lvl w:ilvl="0" w:tplc="C3705CFA">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A65FFB"/>
    <w:multiLevelType w:val="hybridMultilevel"/>
    <w:tmpl w:val="BF98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25DC8"/>
    <w:multiLevelType w:val="hybridMultilevel"/>
    <w:tmpl w:val="EBD4DF36"/>
    <w:lvl w:ilvl="0" w:tplc="693EDB6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302DDE4">
      <w:start w:val="1"/>
      <w:numFmt w:val="bullet"/>
      <w:lvlText w:val="-"/>
      <w:lvlJc w:val="left"/>
      <w:pPr>
        <w:ind w:left="3240" w:hanging="360"/>
      </w:pPr>
      <w:rPr>
        <w:rFonts w:ascii="Calibri Light" w:eastAsiaTheme="minorHAnsi" w:hAnsi="Calibri Light" w:cs="Calibri Light"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3E42E7"/>
    <w:multiLevelType w:val="hybridMultilevel"/>
    <w:tmpl w:val="1CA06C26"/>
    <w:lvl w:ilvl="0" w:tplc="0E88F57C">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625A1A"/>
    <w:multiLevelType w:val="hybridMultilevel"/>
    <w:tmpl w:val="77FC9E90"/>
    <w:lvl w:ilvl="0" w:tplc="7D467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5050C5"/>
    <w:multiLevelType w:val="hybridMultilevel"/>
    <w:tmpl w:val="51EC3F1A"/>
    <w:lvl w:ilvl="0" w:tplc="9BFED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7"/>
  </w:num>
  <w:num w:numId="4">
    <w:abstractNumId w:val="1"/>
  </w:num>
  <w:num w:numId="5">
    <w:abstractNumId w:val="12"/>
  </w:num>
  <w:num w:numId="6">
    <w:abstractNumId w:val="13"/>
  </w:num>
  <w:num w:numId="7">
    <w:abstractNumId w:val="4"/>
  </w:num>
  <w:num w:numId="8">
    <w:abstractNumId w:val="3"/>
  </w:num>
  <w:num w:numId="9">
    <w:abstractNumId w:val="0"/>
  </w:num>
  <w:num w:numId="10">
    <w:abstractNumId w:val="5"/>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93"/>
    <w:rsid w:val="0000026A"/>
    <w:rsid w:val="00044542"/>
    <w:rsid w:val="000D69A8"/>
    <w:rsid w:val="000E5269"/>
    <w:rsid w:val="00112361"/>
    <w:rsid w:val="001323E6"/>
    <w:rsid w:val="00147F3E"/>
    <w:rsid w:val="001A14C9"/>
    <w:rsid w:val="001A3407"/>
    <w:rsid w:val="001B51E9"/>
    <w:rsid w:val="0025434D"/>
    <w:rsid w:val="002A15D5"/>
    <w:rsid w:val="00337B5E"/>
    <w:rsid w:val="00353821"/>
    <w:rsid w:val="003554B1"/>
    <w:rsid w:val="003612AB"/>
    <w:rsid w:val="00364A1F"/>
    <w:rsid w:val="00452553"/>
    <w:rsid w:val="004B12BE"/>
    <w:rsid w:val="0052004C"/>
    <w:rsid w:val="00524287"/>
    <w:rsid w:val="005427B2"/>
    <w:rsid w:val="0059013F"/>
    <w:rsid w:val="005B0724"/>
    <w:rsid w:val="005C041B"/>
    <w:rsid w:val="00647FB2"/>
    <w:rsid w:val="0077676A"/>
    <w:rsid w:val="007E5C93"/>
    <w:rsid w:val="007F22CE"/>
    <w:rsid w:val="0080658B"/>
    <w:rsid w:val="00856127"/>
    <w:rsid w:val="008D1DEA"/>
    <w:rsid w:val="008F1FEA"/>
    <w:rsid w:val="008F38EF"/>
    <w:rsid w:val="00932046"/>
    <w:rsid w:val="00936688"/>
    <w:rsid w:val="00986BBB"/>
    <w:rsid w:val="00A07330"/>
    <w:rsid w:val="00A64CB5"/>
    <w:rsid w:val="00A851CD"/>
    <w:rsid w:val="00B1722C"/>
    <w:rsid w:val="00B27E1C"/>
    <w:rsid w:val="00B55A47"/>
    <w:rsid w:val="00B77FDA"/>
    <w:rsid w:val="00B87EAE"/>
    <w:rsid w:val="00BD4728"/>
    <w:rsid w:val="00C01334"/>
    <w:rsid w:val="00C06BF2"/>
    <w:rsid w:val="00C22D84"/>
    <w:rsid w:val="00C85FAB"/>
    <w:rsid w:val="00CC1D0C"/>
    <w:rsid w:val="00D06A85"/>
    <w:rsid w:val="00DA3A88"/>
    <w:rsid w:val="00DB0AF9"/>
    <w:rsid w:val="00E20930"/>
    <w:rsid w:val="00E35364"/>
    <w:rsid w:val="00E43AEF"/>
    <w:rsid w:val="00E554CA"/>
    <w:rsid w:val="00EA4543"/>
    <w:rsid w:val="00ED5A7E"/>
    <w:rsid w:val="00EE2968"/>
    <w:rsid w:val="00F14831"/>
    <w:rsid w:val="00F9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4DF33"/>
  <w15:chartTrackingRefBased/>
  <w15:docId w15:val="{420C3634-AC17-4AB0-A05A-A30E19E0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EF"/>
    <w:pPr>
      <w:ind w:left="720"/>
      <w:contextualSpacing/>
    </w:pPr>
  </w:style>
  <w:style w:type="character" w:customStyle="1" w:styleId="text">
    <w:name w:val="text"/>
    <w:basedOn w:val="DefaultParagraphFont"/>
    <w:rsid w:val="001A3407"/>
  </w:style>
  <w:style w:type="character" w:customStyle="1" w:styleId="woj">
    <w:name w:val="woj"/>
    <w:basedOn w:val="DefaultParagraphFont"/>
    <w:rsid w:val="001A3407"/>
  </w:style>
  <w:style w:type="character" w:styleId="Hyperlink">
    <w:name w:val="Hyperlink"/>
    <w:basedOn w:val="DefaultParagraphFont"/>
    <w:uiPriority w:val="99"/>
    <w:semiHidden/>
    <w:unhideWhenUsed/>
    <w:rsid w:val="00524287"/>
    <w:rPr>
      <w:color w:val="0000FF"/>
      <w:u w:val="single"/>
    </w:rPr>
  </w:style>
  <w:style w:type="paragraph" w:styleId="NoSpacing">
    <w:name w:val="No Spacing"/>
    <w:uiPriority w:val="1"/>
    <w:qFormat/>
    <w:rsid w:val="00C85FAB"/>
    <w:pPr>
      <w:spacing w:after="0" w:line="240" w:lineRule="auto"/>
    </w:pPr>
  </w:style>
  <w:style w:type="paragraph" w:styleId="Header">
    <w:name w:val="header"/>
    <w:basedOn w:val="Normal"/>
    <w:link w:val="HeaderChar"/>
    <w:uiPriority w:val="99"/>
    <w:unhideWhenUsed/>
    <w:rsid w:val="0093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88"/>
  </w:style>
  <w:style w:type="paragraph" w:styleId="Footer">
    <w:name w:val="footer"/>
    <w:basedOn w:val="Normal"/>
    <w:link w:val="FooterChar"/>
    <w:uiPriority w:val="99"/>
    <w:unhideWhenUsed/>
    <w:rsid w:val="0093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Ward</dc:creator>
  <cp:keywords/>
  <dc:description/>
  <cp:lastModifiedBy>Jay Ward</cp:lastModifiedBy>
  <cp:revision>28</cp:revision>
  <dcterms:created xsi:type="dcterms:W3CDTF">2018-03-28T00:52:00Z</dcterms:created>
  <dcterms:modified xsi:type="dcterms:W3CDTF">2019-01-28T15:30:00Z</dcterms:modified>
</cp:coreProperties>
</file>